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D0D" w:rsidRDefault="00C15F1E">
      <w:pPr>
        <w:widowControl w:val="0"/>
        <w:pBdr>
          <w:top w:val="nil"/>
          <w:left w:val="nil"/>
          <w:bottom w:val="nil"/>
          <w:right w:val="nil"/>
          <w:between w:val="nil"/>
        </w:pBdr>
        <w:spacing w:line="276" w:lineRule="auto"/>
      </w:pPr>
      <w:r>
        <w:pict w14:anchorId="420BDE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0pt;height:50pt;z-index:251657728;visibility:hidden">
            <o:lock v:ext="edit" selection="t"/>
          </v:shape>
        </w:pict>
      </w:r>
      <w:r>
        <w:pict w14:anchorId="5C61435B">
          <v:shape id="_x0000_s1027" type="#_x0000_t136" style="position:absolute;margin-left:0;margin-top:0;width:50pt;height:50pt;z-index:251658752;visibility:hidden">
            <o:lock v:ext="edit" selection="t"/>
          </v:shape>
        </w:pict>
      </w:r>
      <w:r>
        <w:pict w14:anchorId="37809F6A">
          <v:shape id="_x0000_s1026" type="#_x0000_t136" style="position:absolute;margin-left:0;margin-top:0;width:50pt;height:50pt;z-index:251659776;visibility:hidden">
            <o:lock v:ext="edit" selection="t"/>
          </v:shape>
        </w:pict>
      </w:r>
    </w:p>
    <w:p w:rsidR="003D1D0D" w:rsidRDefault="00B728F1">
      <w:pPr>
        <w:jc w:val="center"/>
        <w:rPr>
          <w:b/>
        </w:rPr>
      </w:pPr>
      <w:r>
        <w:rPr>
          <w:b/>
        </w:rPr>
        <w:t>SAMPLE Meeting Minutes</w:t>
      </w:r>
      <w:r>
        <w:rPr>
          <w:noProof/>
        </w:rPr>
        <w:drawing>
          <wp:anchor distT="0" distB="0" distL="114300" distR="114300" simplePos="0" relativeHeight="251655680" behindDoc="0" locked="0" layoutInCell="1" hidden="0" allowOverlap="1">
            <wp:simplePos x="0" y="0"/>
            <wp:positionH relativeFrom="column">
              <wp:posOffset>398145</wp:posOffset>
            </wp:positionH>
            <wp:positionV relativeFrom="paragraph">
              <wp:posOffset>-38099</wp:posOffset>
            </wp:positionV>
            <wp:extent cx="811530" cy="822960"/>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11530" cy="822960"/>
                    </a:xfrm>
                    <a:prstGeom prst="rect">
                      <a:avLst/>
                    </a:prstGeom>
                    <a:ln/>
                  </pic:spPr>
                </pic:pic>
              </a:graphicData>
            </a:graphic>
          </wp:anchor>
        </w:drawing>
      </w:r>
      <w:r>
        <w:rPr>
          <w:noProof/>
        </w:rPr>
        <mc:AlternateContent>
          <mc:Choice Requires="wpg">
            <w:drawing>
              <wp:anchor distT="0" distB="0" distL="114300" distR="114300" simplePos="0" relativeHeight="251656704" behindDoc="0" locked="0" layoutInCell="1" hidden="0" allowOverlap="1">
                <wp:simplePos x="0" y="0"/>
                <wp:positionH relativeFrom="column">
                  <wp:posOffset>7213600</wp:posOffset>
                </wp:positionH>
                <wp:positionV relativeFrom="paragraph">
                  <wp:posOffset>139700</wp:posOffset>
                </wp:positionV>
                <wp:extent cx="1798320" cy="393065"/>
                <wp:effectExtent l="0" t="0" r="0" b="0"/>
                <wp:wrapNone/>
                <wp:docPr id="7" name=""/>
                <wp:cNvGraphicFramePr/>
                <a:graphic xmlns:a="http://schemas.openxmlformats.org/drawingml/2006/main">
                  <a:graphicData uri="http://schemas.microsoft.com/office/word/2010/wordprocessingShape">
                    <wps:wsp>
                      <wps:cNvSpPr/>
                      <wps:spPr>
                        <a:xfrm>
                          <a:off x="4451603" y="3588230"/>
                          <a:ext cx="1788795" cy="383540"/>
                        </a:xfrm>
                        <a:prstGeom prst="rect">
                          <a:avLst/>
                        </a:prstGeom>
                        <a:noFill/>
                        <a:ln>
                          <a:noFill/>
                        </a:ln>
                      </wps:spPr>
                      <wps:txbx>
                        <w:txbxContent>
                          <w:p w:rsidR="003D1D0D" w:rsidRDefault="00B728F1">
                            <w:pPr>
                              <w:jc w:val="right"/>
                              <w:textDirection w:val="btLr"/>
                            </w:pPr>
                            <w:r>
                              <w:rPr>
                                <w:color w:val="000000"/>
                                <w:sz w:val="20"/>
                              </w:rPr>
                              <w:t xml:space="preserve">Attachment 3b – </w:t>
                            </w:r>
                            <w:r>
                              <w:rPr>
                                <w:i/>
                                <w:color w:val="000000"/>
                                <w:sz w:val="20"/>
                              </w:rPr>
                              <w:t>Sample</w:t>
                            </w:r>
                          </w:p>
                          <w:p w:rsidR="003D1D0D" w:rsidRDefault="00B728F1">
                            <w:pPr>
                              <w:jc w:val="right"/>
                              <w:textDirection w:val="btLr"/>
                            </w:pPr>
                            <w:r>
                              <w:rPr>
                                <w:color w:val="000000"/>
                                <w:sz w:val="20"/>
                              </w:rPr>
                              <w:t>SSC Meeting Minutes</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7213600</wp:posOffset>
                </wp:positionH>
                <wp:positionV relativeFrom="paragraph">
                  <wp:posOffset>139700</wp:posOffset>
                </wp:positionV>
                <wp:extent cx="1798320" cy="393065"/>
                <wp:effectExtent b="0" l="0" r="0" t="0"/>
                <wp:wrapNone/>
                <wp:docPr id="7"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798320" cy="393065"/>
                        </a:xfrm>
                        <a:prstGeom prst="rect"/>
                        <a:ln/>
                      </pic:spPr>
                    </pic:pic>
                  </a:graphicData>
                </a:graphic>
              </wp:anchor>
            </w:drawing>
          </mc:Fallback>
        </mc:AlternateContent>
      </w:r>
    </w:p>
    <w:p w:rsidR="003D1D0D" w:rsidRDefault="00B728F1">
      <w:pPr>
        <w:jc w:val="center"/>
        <w:rPr>
          <w:sz w:val="22"/>
          <w:szCs w:val="22"/>
        </w:rPr>
      </w:pPr>
      <w:r>
        <w:rPr>
          <w:sz w:val="22"/>
          <w:szCs w:val="22"/>
        </w:rPr>
        <w:t>San Diego Unified School District</w:t>
      </w:r>
    </w:p>
    <w:p w:rsidR="003D1D0D" w:rsidRDefault="003D1D0D">
      <w:pPr>
        <w:jc w:val="center"/>
        <w:rPr>
          <w:sz w:val="22"/>
          <w:szCs w:val="22"/>
        </w:rPr>
      </w:pPr>
    </w:p>
    <w:p w:rsidR="003D1D0D" w:rsidRDefault="00B728F1">
      <w:pPr>
        <w:jc w:val="center"/>
        <w:rPr>
          <w:b/>
          <w:sz w:val="22"/>
          <w:szCs w:val="22"/>
        </w:rPr>
      </w:pPr>
      <w:r>
        <w:rPr>
          <w:b/>
          <w:sz w:val="22"/>
          <w:szCs w:val="22"/>
        </w:rPr>
        <w:t>Future Middle School</w:t>
      </w:r>
    </w:p>
    <w:p w:rsidR="003D1D0D" w:rsidRDefault="00B728F1">
      <w:pPr>
        <w:jc w:val="center"/>
        <w:rPr>
          <w:sz w:val="22"/>
          <w:szCs w:val="22"/>
        </w:rPr>
      </w:pPr>
      <w:r>
        <w:rPr>
          <w:sz w:val="22"/>
          <w:szCs w:val="22"/>
        </w:rPr>
        <w:t>SSC Meeting</w:t>
      </w:r>
    </w:p>
    <w:p w:rsidR="003D1D0D" w:rsidRDefault="00DD6177">
      <w:pPr>
        <w:tabs>
          <w:tab w:val="center" w:pos="6480"/>
          <w:tab w:val="center" w:pos="7110"/>
          <w:tab w:val="left" w:pos="9684"/>
          <w:tab w:val="right" w:pos="14310"/>
        </w:tabs>
        <w:jc w:val="center"/>
        <w:rPr>
          <w:sz w:val="22"/>
          <w:szCs w:val="22"/>
        </w:rPr>
      </w:pPr>
      <w:r>
        <w:rPr>
          <w:sz w:val="22"/>
          <w:szCs w:val="22"/>
        </w:rPr>
        <w:t>September 6</w:t>
      </w:r>
      <w:r w:rsidR="00B728F1">
        <w:rPr>
          <w:sz w:val="22"/>
          <w:szCs w:val="22"/>
        </w:rPr>
        <w:t>, 2019</w:t>
      </w:r>
    </w:p>
    <w:p w:rsidR="003D1D0D" w:rsidRDefault="00B728F1">
      <w:pPr>
        <w:tabs>
          <w:tab w:val="left" w:pos="10800"/>
          <w:tab w:val="left" w:pos="11250"/>
        </w:tabs>
        <w:ind w:left="540"/>
        <w:rPr>
          <w:b/>
          <w:sz w:val="22"/>
          <w:szCs w:val="22"/>
        </w:rPr>
      </w:pPr>
      <w:r>
        <w:rPr>
          <w:b/>
          <w:sz w:val="22"/>
          <w:szCs w:val="22"/>
          <w:u w:val="single"/>
        </w:rPr>
        <w:t>MEMBERS PRESENT</w:t>
      </w:r>
      <w:r>
        <w:rPr>
          <w:b/>
          <w:sz w:val="22"/>
          <w:szCs w:val="22"/>
        </w:rPr>
        <w:t>:</w:t>
      </w:r>
      <w:r>
        <w:rPr>
          <w:b/>
          <w:sz w:val="22"/>
          <w:szCs w:val="22"/>
        </w:rPr>
        <w:tab/>
      </w:r>
      <w:r>
        <w:rPr>
          <w:sz w:val="22"/>
          <w:szCs w:val="22"/>
        </w:rPr>
        <w:t>☒</w:t>
      </w:r>
      <w:r>
        <w:rPr>
          <w:sz w:val="22"/>
          <w:szCs w:val="22"/>
        </w:rPr>
        <w:tab/>
        <w:t>Quorum was met</w:t>
      </w:r>
    </w:p>
    <w:tbl>
      <w:tblPr>
        <w:tblStyle w:val="a"/>
        <w:tblW w:w="14310" w:type="dxa"/>
        <w:tblInd w:w="108" w:type="dxa"/>
        <w:tblBorders>
          <w:insideH w:val="single" w:sz="4" w:space="0" w:color="000000"/>
          <w:insideV w:val="single" w:sz="4" w:space="0" w:color="000000"/>
        </w:tblBorders>
        <w:tblLayout w:type="fixed"/>
        <w:tblLook w:val="0000" w:firstRow="0" w:lastRow="0" w:firstColumn="0" w:lastColumn="0" w:noHBand="0" w:noVBand="0"/>
      </w:tblPr>
      <w:tblGrid>
        <w:gridCol w:w="3456"/>
        <w:gridCol w:w="3456"/>
        <w:gridCol w:w="3456"/>
        <w:gridCol w:w="3942"/>
      </w:tblGrid>
      <w:tr w:rsidR="003D1D0D">
        <w:trPr>
          <w:trHeight w:val="340"/>
        </w:trPr>
        <w:tc>
          <w:tcPr>
            <w:tcW w:w="3456" w:type="dxa"/>
            <w:tcBorders>
              <w:top w:val="nil"/>
              <w:left w:val="nil"/>
              <w:bottom w:val="nil"/>
              <w:right w:val="nil"/>
            </w:tcBorders>
            <w:shd w:val="clear" w:color="auto" w:fill="auto"/>
            <w:vAlign w:val="bottom"/>
          </w:tcPr>
          <w:p w:rsidR="003D1D0D" w:rsidRDefault="00B728F1">
            <w:pPr>
              <w:tabs>
                <w:tab w:val="left" w:pos="432"/>
              </w:tabs>
              <w:ind w:left="72"/>
              <w:rPr>
                <w:sz w:val="22"/>
                <w:szCs w:val="22"/>
              </w:rPr>
            </w:pPr>
            <w:r>
              <w:rPr>
                <w:sz w:val="22"/>
                <w:szCs w:val="22"/>
              </w:rPr>
              <w:t>☒</w:t>
            </w:r>
            <w:r>
              <w:rPr>
                <w:sz w:val="22"/>
                <w:szCs w:val="22"/>
              </w:rPr>
              <w:tab/>
              <w:t>Jane Doe _____(signature)__</w:t>
            </w:r>
          </w:p>
        </w:tc>
        <w:tc>
          <w:tcPr>
            <w:tcW w:w="3456" w:type="dxa"/>
            <w:tcBorders>
              <w:top w:val="nil"/>
              <w:left w:val="nil"/>
              <w:bottom w:val="nil"/>
              <w:right w:val="nil"/>
            </w:tcBorders>
            <w:vAlign w:val="bottom"/>
          </w:tcPr>
          <w:p w:rsidR="003D1D0D" w:rsidRDefault="00B728F1">
            <w:pPr>
              <w:rPr>
                <w:sz w:val="22"/>
                <w:szCs w:val="22"/>
              </w:rPr>
            </w:pPr>
            <w:r>
              <w:rPr>
                <w:sz w:val="22"/>
                <w:szCs w:val="22"/>
              </w:rPr>
              <w:t xml:space="preserve">Principal (ex officio) </w:t>
            </w:r>
          </w:p>
        </w:tc>
        <w:tc>
          <w:tcPr>
            <w:tcW w:w="3456" w:type="dxa"/>
            <w:tcBorders>
              <w:top w:val="nil"/>
              <w:left w:val="nil"/>
              <w:bottom w:val="nil"/>
              <w:right w:val="nil"/>
            </w:tcBorders>
            <w:shd w:val="clear" w:color="auto" w:fill="auto"/>
            <w:vAlign w:val="bottom"/>
          </w:tcPr>
          <w:p w:rsidR="003D1D0D" w:rsidRDefault="00B728F1">
            <w:pPr>
              <w:tabs>
                <w:tab w:val="left" w:pos="432"/>
              </w:tabs>
              <w:rPr>
                <w:sz w:val="22"/>
                <w:szCs w:val="22"/>
              </w:rPr>
            </w:pPr>
            <w:r>
              <w:rPr>
                <w:sz w:val="22"/>
                <w:szCs w:val="22"/>
              </w:rPr>
              <w:t>☒</w:t>
            </w:r>
            <w:r>
              <w:rPr>
                <w:sz w:val="22"/>
                <w:szCs w:val="22"/>
              </w:rPr>
              <w:tab/>
              <w:t>Sally Chen ____(signature)_</w:t>
            </w:r>
          </w:p>
        </w:tc>
        <w:tc>
          <w:tcPr>
            <w:tcW w:w="3942" w:type="dxa"/>
            <w:tcBorders>
              <w:top w:val="nil"/>
              <w:left w:val="nil"/>
              <w:bottom w:val="nil"/>
              <w:right w:val="nil"/>
            </w:tcBorders>
            <w:vAlign w:val="bottom"/>
          </w:tcPr>
          <w:p w:rsidR="003D1D0D" w:rsidRDefault="00B728F1">
            <w:pPr>
              <w:ind w:left="72"/>
              <w:rPr>
                <w:sz w:val="22"/>
                <w:szCs w:val="22"/>
              </w:rPr>
            </w:pPr>
            <w:r>
              <w:rPr>
                <w:sz w:val="22"/>
                <w:szCs w:val="22"/>
              </w:rPr>
              <w:t>Parent/DAC Rep (2017-19)</w:t>
            </w:r>
          </w:p>
        </w:tc>
      </w:tr>
      <w:tr w:rsidR="003D1D0D">
        <w:trPr>
          <w:trHeight w:val="340"/>
        </w:trPr>
        <w:tc>
          <w:tcPr>
            <w:tcW w:w="3456" w:type="dxa"/>
            <w:tcBorders>
              <w:top w:val="nil"/>
              <w:left w:val="nil"/>
              <w:bottom w:val="nil"/>
              <w:right w:val="nil"/>
            </w:tcBorders>
            <w:shd w:val="clear" w:color="auto" w:fill="auto"/>
            <w:vAlign w:val="bottom"/>
          </w:tcPr>
          <w:p w:rsidR="003D1D0D" w:rsidRDefault="00B728F1">
            <w:pPr>
              <w:tabs>
                <w:tab w:val="left" w:pos="432"/>
              </w:tabs>
              <w:ind w:left="72"/>
              <w:rPr>
                <w:sz w:val="22"/>
                <w:szCs w:val="22"/>
              </w:rPr>
            </w:pPr>
            <w:r>
              <w:rPr>
                <w:sz w:val="22"/>
                <w:szCs w:val="22"/>
              </w:rPr>
              <w:t>☒</w:t>
            </w:r>
            <w:r>
              <w:rPr>
                <w:sz w:val="22"/>
                <w:szCs w:val="22"/>
              </w:rPr>
              <w:tab/>
              <w:t>John Alford ____(signature)_</w:t>
            </w:r>
          </w:p>
        </w:tc>
        <w:tc>
          <w:tcPr>
            <w:tcW w:w="3456" w:type="dxa"/>
            <w:tcBorders>
              <w:top w:val="nil"/>
              <w:left w:val="nil"/>
              <w:bottom w:val="nil"/>
              <w:right w:val="nil"/>
            </w:tcBorders>
            <w:vAlign w:val="bottom"/>
          </w:tcPr>
          <w:p w:rsidR="003D1D0D" w:rsidRDefault="00B728F1">
            <w:pPr>
              <w:rPr>
                <w:sz w:val="22"/>
                <w:szCs w:val="22"/>
              </w:rPr>
            </w:pPr>
            <w:r>
              <w:rPr>
                <w:sz w:val="22"/>
                <w:szCs w:val="22"/>
              </w:rPr>
              <w:t>Classroom Teacher (2017-2019)</w:t>
            </w:r>
          </w:p>
        </w:tc>
        <w:tc>
          <w:tcPr>
            <w:tcW w:w="3456" w:type="dxa"/>
            <w:tcBorders>
              <w:top w:val="nil"/>
              <w:left w:val="nil"/>
              <w:bottom w:val="nil"/>
              <w:right w:val="nil"/>
            </w:tcBorders>
            <w:shd w:val="clear" w:color="auto" w:fill="auto"/>
            <w:vAlign w:val="bottom"/>
          </w:tcPr>
          <w:p w:rsidR="003D1D0D" w:rsidRDefault="00B728F1">
            <w:pPr>
              <w:tabs>
                <w:tab w:val="left" w:pos="432"/>
              </w:tabs>
              <w:rPr>
                <w:sz w:val="22"/>
                <w:szCs w:val="22"/>
              </w:rPr>
            </w:pPr>
            <w:r>
              <w:rPr>
                <w:sz w:val="22"/>
                <w:szCs w:val="22"/>
              </w:rPr>
              <w:t>☒</w:t>
            </w:r>
            <w:r>
              <w:rPr>
                <w:sz w:val="22"/>
                <w:szCs w:val="22"/>
              </w:rPr>
              <w:tab/>
              <w:t>Sally Dearest ____(signature)_</w:t>
            </w:r>
          </w:p>
        </w:tc>
        <w:tc>
          <w:tcPr>
            <w:tcW w:w="3942" w:type="dxa"/>
            <w:tcBorders>
              <w:top w:val="nil"/>
              <w:left w:val="nil"/>
              <w:bottom w:val="nil"/>
              <w:right w:val="nil"/>
            </w:tcBorders>
            <w:vAlign w:val="bottom"/>
          </w:tcPr>
          <w:p w:rsidR="003D1D0D" w:rsidRDefault="00B728F1">
            <w:pPr>
              <w:ind w:left="72"/>
              <w:rPr>
                <w:sz w:val="22"/>
                <w:szCs w:val="22"/>
              </w:rPr>
            </w:pPr>
            <w:r>
              <w:rPr>
                <w:sz w:val="22"/>
                <w:szCs w:val="22"/>
              </w:rPr>
              <w:t>Parent (2018-2020)</w:t>
            </w:r>
          </w:p>
        </w:tc>
      </w:tr>
      <w:tr w:rsidR="003D1D0D">
        <w:trPr>
          <w:trHeight w:val="340"/>
        </w:trPr>
        <w:tc>
          <w:tcPr>
            <w:tcW w:w="3456" w:type="dxa"/>
            <w:tcBorders>
              <w:top w:val="nil"/>
              <w:left w:val="nil"/>
              <w:bottom w:val="nil"/>
              <w:right w:val="nil"/>
            </w:tcBorders>
            <w:shd w:val="clear" w:color="auto" w:fill="auto"/>
            <w:vAlign w:val="bottom"/>
          </w:tcPr>
          <w:p w:rsidR="003D1D0D" w:rsidRDefault="00B728F1">
            <w:pPr>
              <w:tabs>
                <w:tab w:val="left" w:pos="432"/>
                <w:tab w:val="left" w:pos="510"/>
              </w:tabs>
              <w:ind w:left="72"/>
              <w:rPr>
                <w:sz w:val="22"/>
                <w:szCs w:val="22"/>
              </w:rPr>
            </w:pPr>
            <w:r>
              <w:rPr>
                <w:sz w:val="22"/>
                <w:szCs w:val="22"/>
              </w:rPr>
              <w:t>☒</w:t>
            </w:r>
            <w:r>
              <w:rPr>
                <w:sz w:val="22"/>
                <w:szCs w:val="22"/>
              </w:rPr>
              <w:tab/>
              <w:t>John Deer ____(signature)_</w:t>
            </w:r>
          </w:p>
        </w:tc>
        <w:tc>
          <w:tcPr>
            <w:tcW w:w="3456" w:type="dxa"/>
            <w:tcBorders>
              <w:top w:val="nil"/>
              <w:left w:val="nil"/>
              <w:bottom w:val="nil"/>
              <w:right w:val="nil"/>
            </w:tcBorders>
            <w:vAlign w:val="bottom"/>
          </w:tcPr>
          <w:p w:rsidR="003D1D0D" w:rsidRDefault="00B728F1">
            <w:pPr>
              <w:rPr>
                <w:sz w:val="22"/>
                <w:szCs w:val="22"/>
              </w:rPr>
            </w:pPr>
            <w:r>
              <w:rPr>
                <w:sz w:val="22"/>
                <w:szCs w:val="22"/>
              </w:rPr>
              <w:t>Classroom Teacher (2018-19)</w:t>
            </w:r>
          </w:p>
        </w:tc>
        <w:tc>
          <w:tcPr>
            <w:tcW w:w="3456" w:type="dxa"/>
            <w:tcBorders>
              <w:top w:val="nil"/>
              <w:left w:val="nil"/>
              <w:bottom w:val="nil"/>
              <w:right w:val="nil"/>
            </w:tcBorders>
            <w:shd w:val="clear" w:color="auto" w:fill="auto"/>
            <w:vAlign w:val="bottom"/>
          </w:tcPr>
          <w:p w:rsidR="003D1D0D" w:rsidRDefault="00B728F1">
            <w:pPr>
              <w:tabs>
                <w:tab w:val="left" w:pos="432"/>
              </w:tabs>
              <w:rPr>
                <w:sz w:val="22"/>
                <w:szCs w:val="22"/>
              </w:rPr>
            </w:pPr>
            <w:r>
              <w:rPr>
                <w:sz w:val="22"/>
                <w:szCs w:val="22"/>
              </w:rPr>
              <w:t>☒</w:t>
            </w:r>
            <w:r>
              <w:rPr>
                <w:sz w:val="22"/>
                <w:szCs w:val="22"/>
              </w:rPr>
              <w:tab/>
              <w:t>Patricia District __(signature)_</w:t>
            </w:r>
          </w:p>
        </w:tc>
        <w:tc>
          <w:tcPr>
            <w:tcW w:w="3942" w:type="dxa"/>
            <w:tcBorders>
              <w:top w:val="nil"/>
              <w:left w:val="nil"/>
              <w:bottom w:val="nil"/>
              <w:right w:val="nil"/>
            </w:tcBorders>
            <w:vAlign w:val="bottom"/>
          </w:tcPr>
          <w:p w:rsidR="003D1D0D" w:rsidRDefault="00B728F1">
            <w:pPr>
              <w:ind w:left="72"/>
              <w:rPr>
                <w:sz w:val="22"/>
                <w:szCs w:val="22"/>
              </w:rPr>
            </w:pPr>
            <w:r>
              <w:rPr>
                <w:sz w:val="22"/>
                <w:szCs w:val="22"/>
              </w:rPr>
              <w:t>Parent (2018-2020)</w:t>
            </w:r>
          </w:p>
        </w:tc>
      </w:tr>
      <w:tr w:rsidR="003D1D0D">
        <w:trPr>
          <w:trHeight w:val="340"/>
        </w:trPr>
        <w:tc>
          <w:tcPr>
            <w:tcW w:w="3456" w:type="dxa"/>
            <w:tcBorders>
              <w:top w:val="nil"/>
              <w:left w:val="nil"/>
              <w:bottom w:val="nil"/>
              <w:right w:val="nil"/>
            </w:tcBorders>
            <w:shd w:val="clear" w:color="auto" w:fill="auto"/>
            <w:vAlign w:val="bottom"/>
          </w:tcPr>
          <w:p w:rsidR="003D1D0D" w:rsidRDefault="00B728F1">
            <w:pPr>
              <w:tabs>
                <w:tab w:val="left" w:pos="432"/>
              </w:tabs>
              <w:ind w:left="72"/>
              <w:rPr>
                <w:sz w:val="22"/>
                <w:szCs w:val="22"/>
              </w:rPr>
            </w:pPr>
            <w:r>
              <w:rPr>
                <w:sz w:val="22"/>
                <w:szCs w:val="22"/>
              </w:rPr>
              <w:t>☒</w:t>
            </w:r>
            <w:r>
              <w:rPr>
                <w:sz w:val="22"/>
                <w:szCs w:val="22"/>
              </w:rPr>
              <w:tab/>
              <w:t>Harriet Nguyen __(signature)_</w:t>
            </w:r>
          </w:p>
        </w:tc>
        <w:tc>
          <w:tcPr>
            <w:tcW w:w="3456" w:type="dxa"/>
            <w:tcBorders>
              <w:top w:val="nil"/>
              <w:left w:val="nil"/>
              <w:bottom w:val="nil"/>
              <w:right w:val="nil"/>
            </w:tcBorders>
            <w:vAlign w:val="bottom"/>
          </w:tcPr>
          <w:p w:rsidR="003D1D0D" w:rsidRDefault="00B728F1">
            <w:pPr>
              <w:rPr>
                <w:sz w:val="22"/>
                <w:szCs w:val="22"/>
              </w:rPr>
            </w:pPr>
            <w:r>
              <w:rPr>
                <w:sz w:val="22"/>
                <w:szCs w:val="22"/>
              </w:rPr>
              <w:t>Classroom Teacher (2017-2019)</w:t>
            </w:r>
          </w:p>
        </w:tc>
        <w:tc>
          <w:tcPr>
            <w:tcW w:w="3456" w:type="dxa"/>
            <w:tcBorders>
              <w:top w:val="nil"/>
              <w:left w:val="nil"/>
              <w:bottom w:val="nil"/>
              <w:right w:val="nil"/>
            </w:tcBorders>
            <w:shd w:val="clear" w:color="auto" w:fill="auto"/>
            <w:vAlign w:val="bottom"/>
          </w:tcPr>
          <w:p w:rsidR="003D1D0D" w:rsidRDefault="00B728F1">
            <w:pPr>
              <w:tabs>
                <w:tab w:val="left" w:pos="432"/>
              </w:tabs>
              <w:rPr>
                <w:sz w:val="22"/>
                <w:szCs w:val="22"/>
              </w:rPr>
            </w:pPr>
            <w:r>
              <w:rPr>
                <w:sz w:val="22"/>
                <w:szCs w:val="22"/>
              </w:rPr>
              <w:t>☐</w:t>
            </w:r>
            <w:r>
              <w:rPr>
                <w:sz w:val="22"/>
                <w:szCs w:val="22"/>
              </w:rPr>
              <w:tab/>
              <w:t>Cynthia Smith ___(signature)_</w:t>
            </w:r>
          </w:p>
        </w:tc>
        <w:tc>
          <w:tcPr>
            <w:tcW w:w="3942" w:type="dxa"/>
            <w:tcBorders>
              <w:top w:val="nil"/>
              <w:left w:val="nil"/>
              <w:bottom w:val="nil"/>
              <w:right w:val="nil"/>
            </w:tcBorders>
            <w:vAlign w:val="bottom"/>
          </w:tcPr>
          <w:p w:rsidR="003D1D0D" w:rsidRDefault="00B728F1">
            <w:pPr>
              <w:ind w:left="72"/>
              <w:rPr>
                <w:sz w:val="22"/>
                <w:szCs w:val="22"/>
              </w:rPr>
            </w:pPr>
            <w:r>
              <w:rPr>
                <w:sz w:val="22"/>
                <w:szCs w:val="22"/>
              </w:rPr>
              <w:t>Parent (2018-2020)</w:t>
            </w:r>
          </w:p>
        </w:tc>
      </w:tr>
      <w:tr w:rsidR="003D1D0D">
        <w:trPr>
          <w:trHeight w:val="340"/>
        </w:trPr>
        <w:tc>
          <w:tcPr>
            <w:tcW w:w="3456" w:type="dxa"/>
            <w:tcBorders>
              <w:top w:val="nil"/>
              <w:left w:val="nil"/>
              <w:bottom w:val="nil"/>
              <w:right w:val="nil"/>
            </w:tcBorders>
            <w:shd w:val="clear" w:color="auto" w:fill="auto"/>
            <w:vAlign w:val="bottom"/>
          </w:tcPr>
          <w:p w:rsidR="003D1D0D" w:rsidRDefault="00B728F1">
            <w:pPr>
              <w:tabs>
                <w:tab w:val="left" w:pos="432"/>
              </w:tabs>
              <w:ind w:left="72"/>
              <w:rPr>
                <w:sz w:val="22"/>
                <w:szCs w:val="22"/>
              </w:rPr>
            </w:pPr>
            <w:r>
              <w:rPr>
                <w:sz w:val="22"/>
                <w:szCs w:val="22"/>
              </w:rPr>
              <w:t>☒</w:t>
            </w:r>
            <w:r>
              <w:rPr>
                <w:sz w:val="22"/>
                <w:szCs w:val="22"/>
              </w:rPr>
              <w:tab/>
              <w:t>Sam Potter ____(signature)_</w:t>
            </w:r>
          </w:p>
        </w:tc>
        <w:tc>
          <w:tcPr>
            <w:tcW w:w="3456" w:type="dxa"/>
            <w:tcBorders>
              <w:top w:val="nil"/>
              <w:left w:val="nil"/>
              <w:bottom w:val="nil"/>
              <w:right w:val="nil"/>
            </w:tcBorders>
            <w:vAlign w:val="bottom"/>
          </w:tcPr>
          <w:p w:rsidR="003D1D0D" w:rsidRDefault="00B728F1">
            <w:pPr>
              <w:rPr>
                <w:sz w:val="22"/>
                <w:szCs w:val="22"/>
              </w:rPr>
            </w:pPr>
            <w:r>
              <w:rPr>
                <w:sz w:val="22"/>
                <w:szCs w:val="22"/>
              </w:rPr>
              <w:t>Other – school personnel (2018-20)</w:t>
            </w:r>
          </w:p>
        </w:tc>
        <w:tc>
          <w:tcPr>
            <w:tcW w:w="3456" w:type="dxa"/>
            <w:tcBorders>
              <w:top w:val="nil"/>
              <w:left w:val="nil"/>
              <w:bottom w:val="nil"/>
              <w:right w:val="nil"/>
            </w:tcBorders>
            <w:shd w:val="clear" w:color="auto" w:fill="auto"/>
            <w:vAlign w:val="bottom"/>
          </w:tcPr>
          <w:p w:rsidR="003D1D0D" w:rsidRDefault="00B728F1">
            <w:pPr>
              <w:tabs>
                <w:tab w:val="left" w:pos="432"/>
              </w:tabs>
              <w:rPr>
                <w:sz w:val="22"/>
                <w:szCs w:val="22"/>
              </w:rPr>
            </w:pPr>
            <w:r>
              <w:rPr>
                <w:sz w:val="22"/>
                <w:szCs w:val="22"/>
              </w:rPr>
              <w:t>☒</w:t>
            </w:r>
            <w:r>
              <w:rPr>
                <w:sz w:val="22"/>
                <w:szCs w:val="22"/>
              </w:rPr>
              <w:tab/>
              <w:t>John Ortega ____(signature)_</w:t>
            </w:r>
          </w:p>
        </w:tc>
        <w:tc>
          <w:tcPr>
            <w:tcW w:w="3942" w:type="dxa"/>
            <w:tcBorders>
              <w:top w:val="nil"/>
              <w:left w:val="nil"/>
              <w:bottom w:val="nil"/>
              <w:right w:val="nil"/>
            </w:tcBorders>
            <w:vAlign w:val="bottom"/>
          </w:tcPr>
          <w:p w:rsidR="003D1D0D" w:rsidRDefault="00B728F1">
            <w:pPr>
              <w:ind w:left="72"/>
              <w:rPr>
                <w:sz w:val="22"/>
                <w:szCs w:val="22"/>
              </w:rPr>
            </w:pPr>
            <w:r>
              <w:rPr>
                <w:sz w:val="22"/>
                <w:szCs w:val="22"/>
              </w:rPr>
              <w:t>Community Member (2017-2019)</w:t>
            </w:r>
          </w:p>
        </w:tc>
      </w:tr>
      <w:tr w:rsidR="003D1D0D">
        <w:trPr>
          <w:trHeight w:val="420"/>
        </w:trPr>
        <w:tc>
          <w:tcPr>
            <w:tcW w:w="14310" w:type="dxa"/>
            <w:gridSpan w:val="4"/>
            <w:tcBorders>
              <w:top w:val="nil"/>
              <w:left w:val="nil"/>
              <w:bottom w:val="nil"/>
              <w:right w:val="nil"/>
            </w:tcBorders>
            <w:shd w:val="clear" w:color="auto" w:fill="auto"/>
            <w:vAlign w:val="center"/>
          </w:tcPr>
          <w:p w:rsidR="003D1D0D" w:rsidRDefault="00B728F1">
            <w:pPr>
              <w:ind w:left="72"/>
              <w:rPr>
                <w:b/>
                <w:sz w:val="22"/>
                <w:szCs w:val="22"/>
              </w:rPr>
            </w:pPr>
            <w:bookmarkStart w:id="0" w:name="_heading=h.gjdgxs" w:colFirst="0" w:colLast="0"/>
            <w:bookmarkEnd w:id="0"/>
            <w:r>
              <w:rPr>
                <w:b/>
                <w:sz w:val="22"/>
                <w:szCs w:val="22"/>
              </w:rPr>
              <w:t xml:space="preserve">Guest Name:  </w:t>
            </w:r>
            <w:r>
              <w:rPr>
                <w:sz w:val="22"/>
                <w:szCs w:val="22"/>
              </w:rPr>
              <w:t>Richard Stone</w:t>
            </w:r>
            <w:r>
              <w:rPr>
                <w:b/>
                <w:sz w:val="22"/>
                <w:szCs w:val="22"/>
              </w:rPr>
              <w:t xml:space="preserve">, </w:t>
            </w:r>
            <w:r>
              <w:rPr>
                <w:sz w:val="22"/>
                <w:szCs w:val="22"/>
              </w:rPr>
              <w:t>Leticia Williams, Melinda Deer, Jane Dawes, and Scooby Doo</w:t>
            </w:r>
          </w:p>
        </w:tc>
      </w:tr>
    </w:tbl>
    <w:p w:rsidR="003D1D0D" w:rsidRDefault="003D1D0D"/>
    <w:tbl>
      <w:tblPr>
        <w:tblStyle w:val="a0"/>
        <w:tblW w:w="143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90"/>
        <w:gridCol w:w="3600"/>
        <w:gridCol w:w="7020"/>
      </w:tblGrid>
      <w:tr w:rsidR="003D1D0D">
        <w:tc>
          <w:tcPr>
            <w:tcW w:w="3690" w:type="dxa"/>
            <w:shd w:val="clear" w:color="auto" w:fill="D9D9D9"/>
          </w:tcPr>
          <w:p w:rsidR="003D1D0D" w:rsidRDefault="00B728F1">
            <w:r>
              <w:t>Item</w:t>
            </w:r>
          </w:p>
        </w:tc>
        <w:tc>
          <w:tcPr>
            <w:tcW w:w="3600" w:type="dxa"/>
            <w:shd w:val="clear" w:color="auto" w:fill="D9D9D9"/>
          </w:tcPr>
          <w:p w:rsidR="003D1D0D" w:rsidRDefault="00B728F1">
            <w:r>
              <w:t>Description/Actions</w:t>
            </w:r>
          </w:p>
        </w:tc>
        <w:tc>
          <w:tcPr>
            <w:tcW w:w="7020" w:type="dxa"/>
            <w:shd w:val="clear" w:color="auto" w:fill="D9D9D9"/>
          </w:tcPr>
          <w:p w:rsidR="003D1D0D" w:rsidRDefault="00B728F1">
            <w:r>
              <w:t>Meeting Summary</w:t>
            </w:r>
          </w:p>
        </w:tc>
      </w:tr>
      <w:tr w:rsidR="003D1D0D">
        <w:tc>
          <w:tcPr>
            <w:tcW w:w="3690" w:type="dxa"/>
            <w:tcBorders>
              <w:top w:val="single" w:sz="4" w:space="0" w:color="000000"/>
              <w:left w:val="single" w:sz="4" w:space="0" w:color="000000"/>
              <w:bottom w:val="single" w:sz="4" w:space="0" w:color="000000"/>
              <w:right w:val="single" w:sz="4" w:space="0" w:color="000000"/>
            </w:tcBorders>
          </w:tcPr>
          <w:p w:rsidR="003D1D0D" w:rsidRDefault="00B728F1">
            <w:pPr>
              <w:numPr>
                <w:ilvl w:val="0"/>
                <w:numId w:val="2"/>
              </w:numPr>
              <w:pBdr>
                <w:top w:val="nil"/>
                <w:left w:val="nil"/>
                <w:bottom w:val="nil"/>
                <w:right w:val="nil"/>
                <w:between w:val="nil"/>
              </w:pBdr>
              <w:ind w:left="409"/>
            </w:pPr>
            <w:r>
              <w:rPr>
                <w:color w:val="000000"/>
              </w:rPr>
              <w:t>Call to Order</w:t>
            </w:r>
          </w:p>
        </w:tc>
        <w:tc>
          <w:tcPr>
            <w:tcW w:w="3600" w:type="dxa"/>
            <w:tcBorders>
              <w:top w:val="single" w:sz="4" w:space="0" w:color="000000"/>
              <w:left w:val="single" w:sz="4" w:space="0" w:color="000000"/>
              <w:bottom w:val="single" w:sz="4" w:space="0" w:color="000000"/>
              <w:right w:val="single" w:sz="4" w:space="0" w:color="000000"/>
            </w:tcBorders>
          </w:tcPr>
          <w:p w:rsidR="003D1D0D" w:rsidRDefault="00B728F1">
            <w:r>
              <w:t>Sally Chen: SSC Chair</w:t>
            </w:r>
          </w:p>
        </w:tc>
        <w:tc>
          <w:tcPr>
            <w:tcW w:w="7020" w:type="dxa"/>
            <w:tcBorders>
              <w:top w:val="single" w:sz="4" w:space="0" w:color="000000"/>
              <w:left w:val="single" w:sz="4" w:space="0" w:color="000000"/>
              <w:bottom w:val="single" w:sz="4" w:space="0" w:color="000000"/>
              <w:right w:val="single" w:sz="4" w:space="0" w:color="000000"/>
            </w:tcBorders>
          </w:tcPr>
          <w:p w:rsidR="003D1D0D" w:rsidRDefault="00B728F1">
            <w:r>
              <w:t>Meeting was called to order at 3:35</w:t>
            </w:r>
          </w:p>
        </w:tc>
      </w:tr>
      <w:tr w:rsidR="003D1D0D">
        <w:tc>
          <w:tcPr>
            <w:tcW w:w="3690" w:type="dxa"/>
            <w:tcBorders>
              <w:top w:val="single" w:sz="4" w:space="0" w:color="000000"/>
              <w:left w:val="single" w:sz="4" w:space="0" w:color="000000"/>
              <w:bottom w:val="single" w:sz="4" w:space="0" w:color="000000"/>
              <w:right w:val="single" w:sz="4" w:space="0" w:color="000000"/>
            </w:tcBorders>
          </w:tcPr>
          <w:p w:rsidR="003D1D0D" w:rsidRDefault="00B728F1">
            <w:pPr>
              <w:numPr>
                <w:ilvl w:val="0"/>
                <w:numId w:val="2"/>
              </w:numPr>
              <w:pBdr>
                <w:top w:val="nil"/>
                <w:left w:val="nil"/>
                <w:bottom w:val="nil"/>
                <w:right w:val="nil"/>
                <w:between w:val="nil"/>
              </w:pBdr>
              <w:ind w:left="409"/>
            </w:pPr>
            <w:r>
              <w:rPr>
                <w:color w:val="000000"/>
              </w:rPr>
              <w:t>Public Comment</w:t>
            </w:r>
          </w:p>
        </w:tc>
        <w:tc>
          <w:tcPr>
            <w:tcW w:w="3600" w:type="dxa"/>
            <w:tcBorders>
              <w:top w:val="single" w:sz="4" w:space="0" w:color="000000"/>
              <w:left w:val="single" w:sz="4" w:space="0" w:color="000000"/>
              <w:bottom w:val="single" w:sz="4" w:space="0" w:color="000000"/>
              <w:right w:val="single" w:sz="4" w:space="0" w:color="000000"/>
            </w:tcBorders>
          </w:tcPr>
          <w:p w:rsidR="003D1D0D" w:rsidRDefault="00B728F1">
            <w:r>
              <w:t>Open</w:t>
            </w:r>
          </w:p>
        </w:tc>
        <w:tc>
          <w:tcPr>
            <w:tcW w:w="7020" w:type="dxa"/>
            <w:tcBorders>
              <w:top w:val="single" w:sz="4" w:space="0" w:color="000000"/>
              <w:left w:val="single" w:sz="4" w:space="0" w:color="000000"/>
              <w:bottom w:val="single" w:sz="4" w:space="0" w:color="000000"/>
              <w:right w:val="single" w:sz="4" w:space="0" w:color="000000"/>
            </w:tcBorders>
          </w:tcPr>
          <w:p w:rsidR="003D1D0D" w:rsidRDefault="00B728F1">
            <w:r>
              <w:t>There was no public comment</w:t>
            </w:r>
          </w:p>
        </w:tc>
      </w:tr>
      <w:tr w:rsidR="003D1D0D">
        <w:tc>
          <w:tcPr>
            <w:tcW w:w="3690" w:type="dxa"/>
            <w:tcBorders>
              <w:top w:val="single" w:sz="4" w:space="0" w:color="000000"/>
              <w:left w:val="single" w:sz="4" w:space="0" w:color="000000"/>
              <w:bottom w:val="single" w:sz="4" w:space="0" w:color="000000"/>
              <w:right w:val="single" w:sz="4" w:space="0" w:color="000000"/>
            </w:tcBorders>
          </w:tcPr>
          <w:p w:rsidR="003D1D0D" w:rsidRPr="0050747C" w:rsidRDefault="00B728F1">
            <w:pPr>
              <w:numPr>
                <w:ilvl w:val="0"/>
                <w:numId w:val="2"/>
              </w:numPr>
              <w:pBdr>
                <w:top w:val="nil"/>
                <w:left w:val="nil"/>
                <w:bottom w:val="nil"/>
                <w:right w:val="nil"/>
                <w:between w:val="nil"/>
              </w:pBdr>
              <w:ind w:left="409"/>
            </w:pPr>
            <w:r>
              <w:rPr>
                <w:color w:val="000000"/>
              </w:rPr>
              <w:t>SSC Business</w:t>
            </w:r>
          </w:p>
          <w:p w:rsidR="0050747C" w:rsidRPr="0050747C" w:rsidRDefault="0050747C" w:rsidP="0050747C">
            <w:pPr>
              <w:numPr>
                <w:ilvl w:val="1"/>
                <w:numId w:val="2"/>
              </w:numPr>
              <w:pBdr>
                <w:top w:val="nil"/>
                <w:left w:val="nil"/>
                <w:bottom w:val="nil"/>
                <w:right w:val="nil"/>
                <w:between w:val="nil"/>
              </w:pBdr>
              <w:ind w:left="679" w:hanging="270"/>
            </w:pPr>
            <w:r>
              <w:rPr>
                <w:color w:val="000000"/>
              </w:rPr>
              <w:t>Election Results and Introduction of New SSC members</w:t>
            </w:r>
          </w:p>
          <w:p w:rsidR="0050747C" w:rsidRDefault="0050747C" w:rsidP="0050747C">
            <w:pPr>
              <w:pBdr>
                <w:top w:val="nil"/>
                <w:left w:val="nil"/>
                <w:bottom w:val="nil"/>
                <w:right w:val="nil"/>
                <w:between w:val="nil"/>
              </w:pBdr>
              <w:ind w:left="679"/>
              <w:rPr>
                <w:color w:val="000000"/>
              </w:rPr>
            </w:pPr>
          </w:p>
          <w:p w:rsidR="0050747C" w:rsidRDefault="0050747C" w:rsidP="0050747C">
            <w:pPr>
              <w:pBdr>
                <w:top w:val="nil"/>
                <w:left w:val="nil"/>
                <w:bottom w:val="nil"/>
                <w:right w:val="nil"/>
                <w:between w:val="nil"/>
              </w:pBdr>
              <w:ind w:left="679"/>
              <w:rPr>
                <w:color w:val="000000"/>
              </w:rPr>
            </w:pPr>
          </w:p>
          <w:p w:rsidR="0050747C" w:rsidRDefault="0050747C" w:rsidP="0050747C">
            <w:pPr>
              <w:pBdr>
                <w:top w:val="nil"/>
                <w:left w:val="nil"/>
                <w:bottom w:val="nil"/>
                <w:right w:val="nil"/>
                <w:between w:val="nil"/>
              </w:pBdr>
              <w:ind w:left="679"/>
              <w:rPr>
                <w:color w:val="000000"/>
              </w:rPr>
            </w:pPr>
          </w:p>
          <w:p w:rsidR="0050747C" w:rsidRDefault="0050747C" w:rsidP="0050747C">
            <w:pPr>
              <w:pBdr>
                <w:top w:val="nil"/>
                <w:left w:val="nil"/>
                <w:bottom w:val="nil"/>
                <w:right w:val="nil"/>
                <w:between w:val="nil"/>
              </w:pBdr>
              <w:ind w:left="679"/>
              <w:rPr>
                <w:color w:val="000000"/>
              </w:rPr>
            </w:pPr>
          </w:p>
          <w:p w:rsidR="0050747C" w:rsidRDefault="0050747C" w:rsidP="0050747C">
            <w:pPr>
              <w:pBdr>
                <w:top w:val="nil"/>
                <w:left w:val="nil"/>
                <w:bottom w:val="nil"/>
                <w:right w:val="nil"/>
                <w:between w:val="nil"/>
              </w:pBdr>
              <w:ind w:left="679"/>
              <w:rPr>
                <w:color w:val="000000"/>
              </w:rPr>
            </w:pPr>
          </w:p>
          <w:p w:rsidR="0050747C" w:rsidRDefault="0050747C" w:rsidP="0050747C">
            <w:pPr>
              <w:pBdr>
                <w:top w:val="nil"/>
                <w:left w:val="nil"/>
                <w:bottom w:val="nil"/>
                <w:right w:val="nil"/>
                <w:between w:val="nil"/>
              </w:pBdr>
              <w:ind w:left="679"/>
              <w:rPr>
                <w:color w:val="000000"/>
              </w:rPr>
            </w:pPr>
          </w:p>
          <w:p w:rsidR="0050747C" w:rsidRDefault="0050747C" w:rsidP="0050747C">
            <w:pPr>
              <w:pBdr>
                <w:top w:val="nil"/>
                <w:left w:val="nil"/>
                <w:bottom w:val="nil"/>
                <w:right w:val="nil"/>
                <w:between w:val="nil"/>
              </w:pBdr>
              <w:ind w:left="679"/>
              <w:rPr>
                <w:color w:val="000000"/>
              </w:rPr>
            </w:pPr>
          </w:p>
          <w:p w:rsidR="0050747C" w:rsidRDefault="0050747C" w:rsidP="0050747C">
            <w:pPr>
              <w:pBdr>
                <w:top w:val="nil"/>
                <w:left w:val="nil"/>
                <w:bottom w:val="nil"/>
                <w:right w:val="nil"/>
                <w:between w:val="nil"/>
              </w:pBdr>
              <w:ind w:left="679"/>
              <w:rPr>
                <w:color w:val="000000"/>
              </w:rPr>
            </w:pPr>
          </w:p>
          <w:p w:rsidR="0050747C" w:rsidRDefault="0050747C" w:rsidP="0050747C">
            <w:pPr>
              <w:numPr>
                <w:ilvl w:val="1"/>
                <w:numId w:val="2"/>
              </w:numPr>
              <w:pBdr>
                <w:top w:val="nil"/>
                <w:left w:val="nil"/>
                <w:bottom w:val="nil"/>
                <w:right w:val="nil"/>
                <w:between w:val="nil"/>
              </w:pBdr>
              <w:ind w:left="679" w:hanging="270"/>
            </w:pPr>
            <w:r>
              <w:t>Distribute and review the Uniform Complaint Procedures (UCP)</w:t>
            </w:r>
          </w:p>
          <w:p w:rsidR="0050747C" w:rsidRDefault="0050747C" w:rsidP="0050747C">
            <w:pPr>
              <w:pBdr>
                <w:top w:val="nil"/>
                <w:left w:val="nil"/>
                <w:bottom w:val="nil"/>
                <w:right w:val="nil"/>
                <w:between w:val="nil"/>
              </w:pBdr>
              <w:ind w:left="679"/>
            </w:pPr>
          </w:p>
          <w:p w:rsidR="0050747C" w:rsidRDefault="0050747C" w:rsidP="0050747C">
            <w:pPr>
              <w:numPr>
                <w:ilvl w:val="1"/>
                <w:numId w:val="2"/>
              </w:numPr>
              <w:pBdr>
                <w:top w:val="nil"/>
                <w:left w:val="nil"/>
                <w:bottom w:val="nil"/>
                <w:right w:val="nil"/>
                <w:between w:val="nil"/>
              </w:pBdr>
              <w:ind w:left="679" w:hanging="270"/>
            </w:pPr>
            <w:r>
              <w:t>Review and make changes (as needed) to SSC bylaws</w:t>
            </w:r>
          </w:p>
          <w:p w:rsidR="00756B35" w:rsidRDefault="00756B35" w:rsidP="00756B35">
            <w:pPr>
              <w:pStyle w:val="ListParagraph"/>
            </w:pPr>
          </w:p>
          <w:p w:rsidR="00756B35" w:rsidRDefault="00756B35" w:rsidP="00756B35">
            <w:pPr>
              <w:pBdr>
                <w:top w:val="nil"/>
                <w:left w:val="nil"/>
                <w:bottom w:val="nil"/>
                <w:right w:val="nil"/>
                <w:between w:val="nil"/>
              </w:pBdr>
              <w:ind w:left="679"/>
            </w:pPr>
          </w:p>
          <w:p w:rsidR="00756B35" w:rsidRDefault="00756B35" w:rsidP="00756B35">
            <w:pPr>
              <w:pBdr>
                <w:top w:val="nil"/>
                <w:left w:val="nil"/>
                <w:bottom w:val="nil"/>
                <w:right w:val="nil"/>
                <w:between w:val="nil"/>
              </w:pBdr>
              <w:ind w:left="679"/>
            </w:pPr>
          </w:p>
          <w:p w:rsidR="00756B35" w:rsidRDefault="00756B35" w:rsidP="00756B35">
            <w:pPr>
              <w:pBdr>
                <w:top w:val="nil"/>
                <w:left w:val="nil"/>
                <w:bottom w:val="nil"/>
                <w:right w:val="nil"/>
                <w:between w:val="nil"/>
              </w:pBdr>
              <w:ind w:left="679"/>
            </w:pPr>
          </w:p>
          <w:p w:rsidR="00756B35" w:rsidRDefault="00756B35" w:rsidP="00756B35">
            <w:pPr>
              <w:pBdr>
                <w:top w:val="nil"/>
                <w:left w:val="nil"/>
                <w:bottom w:val="nil"/>
                <w:right w:val="nil"/>
                <w:between w:val="nil"/>
              </w:pBdr>
              <w:ind w:left="679"/>
            </w:pPr>
          </w:p>
          <w:p w:rsidR="00756B35" w:rsidRDefault="00756B35" w:rsidP="00756B35">
            <w:pPr>
              <w:pBdr>
                <w:top w:val="nil"/>
                <w:left w:val="nil"/>
                <w:bottom w:val="nil"/>
                <w:right w:val="nil"/>
                <w:between w:val="nil"/>
              </w:pBdr>
              <w:ind w:left="679"/>
            </w:pPr>
          </w:p>
          <w:p w:rsidR="00756B35" w:rsidRDefault="00756B35" w:rsidP="00756B35">
            <w:pPr>
              <w:pBdr>
                <w:top w:val="nil"/>
                <w:left w:val="nil"/>
                <w:bottom w:val="nil"/>
                <w:right w:val="nil"/>
                <w:between w:val="nil"/>
              </w:pBdr>
              <w:ind w:left="679"/>
            </w:pPr>
          </w:p>
          <w:p w:rsidR="00756B35" w:rsidRDefault="00756B35" w:rsidP="00756B35">
            <w:pPr>
              <w:pStyle w:val="ListParagraph"/>
            </w:pPr>
          </w:p>
          <w:p w:rsidR="00756B35" w:rsidRDefault="00756B35" w:rsidP="0050747C">
            <w:pPr>
              <w:numPr>
                <w:ilvl w:val="1"/>
                <w:numId w:val="2"/>
              </w:numPr>
              <w:pBdr>
                <w:top w:val="nil"/>
                <w:left w:val="nil"/>
                <w:bottom w:val="nil"/>
                <w:right w:val="nil"/>
                <w:between w:val="nil"/>
              </w:pBdr>
              <w:ind w:left="679" w:hanging="270"/>
            </w:pPr>
            <w:r>
              <w:t xml:space="preserve">Establish SSC chair, secretary, and DAC representatives. </w:t>
            </w:r>
          </w:p>
          <w:p w:rsidR="0050747C" w:rsidRDefault="0050747C" w:rsidP="0050747C">
            <w:pPr>
              <w:pBdr>
                <w:top w:val="nil"/>
                <w:left w:val="nil"/>
                <w:bottom w:val="nil"/>
                <w:right w:val="nil"/>
                <w:between w:val="nil"/>
              </w:pBdr>
              <w:ind w:left="679"/>
            </w:pPr>
          </w:p>
          <w:p w:rsidR="0050747C" w:rsidRDefault="0050747C" w:rsidP="0050747C">
            <w:pPr>
              <w:pBdr>
                <w:top w:val="nil"/>
                <w:left w:val="nil"/>
                <w:bottom w:val="nil"/>
                <w:right w:val="nil"/>
                <w:between w:val="nil"/>
              </w:pBdr>
              <w:ind w:left="409"/>
            </w:pPr>
          </w:p>
          <w:p w:rsidR="0050747C" w:rsidRDefault="0050747C" w:rsidP="0050747C">
            <w:pPr>
              <w:pBdr>
                <w:top w:val="nil"/>
                <w:left w:val="nil"/>
                <w:bottom w:val="nil"/>
                <w:right w:val="nil"/>
                <w:between w:val="nil"/>
              </w:pBdr>
              <w:ind w:left="409"/>
            </w:pPr>
          </w:p>
          <w:p w:rsidR="0050747C" w:rsidRDefault="0050747C" w:rsidP="0050747C">
            <w:pPr>
              <w:pBdr>
                <w:top w:val="nil"/>
                <w:left w:val="nil"/>
                <w:bottom w:val="nil"/>
                <w:right w:val="nil"/>
                <w:between w:val="nil"/>
              </w:pBdr>
              <w:ind w:left="409"/>
            </w:pPr>
          </w:p>
          <w:p w:rsidR="003D1D0D" w:rsidRDefault="00B728F1">
            <w:pPr>
              <w:numPr>
                <w:ilvl w:val="1"/>
                <w:numId w:val="2"/>
              </w:numPr>
              <w:pBdr>
                <w:top w:val="nil"/>
                <w:left w:val="nil"/>
                <w:bottom w:val="nil"/>
                <w:right w:val="nil"/>
                <w:between w:val="nil"/>
              </w:pBdr>
              <w:ind w:left="679" w:hanging="270"/>
            </w:pPr>
            <w:r>
              <w:rPr>
                <w:color w:val="000000"/>
              </w:rPr>
              <w:t>Approval of Minutes</w:t>
            </w:r>
          </w:p>
          <w:p w:rsidR="003D1D0D" w:rsidRDefault="003D1D0D">
            <w:pPr>
              <w:pBdr>
                <w:top w:val="nil"/>
                <w:left w:val="nil"/>
                <w:bottom w:val="nil"/>
                <w:right w:val="nil"/>
                <w:between w:val="nil"/>
              </w:pBdr>
              <w:ind w:left="1440"/>
            </w:pPr>
          </w:p>
          <w:p w:rsidR="003D1D0D" w:rsidRDefault="003D1D0D">
            <w:pPr>
              <w:pBdr>
                <w:top w:val="nil"/>
                <w:left w:val="nil"/>
                <w:bottom w:val="nil"/>
                <w:right w:val="nil"/>
                <w:between w:val="nil"/>
              </w:pBdr>
              <w:ind w:left="1440"/>
            </w:pPr>
          </w:p>
          <w:p w:rsidR="003D1D0D" w:rsidRDefault="003D1D0D">
            <w:pPr>
              <w:ind w:left="679" w:hanging="270"/>
            </w:pPr>
          </w:p>
          <w:p w:rsidR="003D1D0D" w:rsidRDefault="003514E3">
            <w:pPr>
              <w:numPr>
                <w:ilvl w:val="1"/>
                <w:numId w:val="2"/>
              </w:numPr>
              <w:pBdr>
                <w:top w:val="nil"/>
                <w:left w:val="nil"/>
                <w:bottom w:val="nil"/>
                <w:right w:val="nil"/>
                <w:between w:val="nil"/>
              </w:pBdr>
              <w:ind w:left="679" w:hanging="270"/>
            </w:pPr>
            <w:r>
              <w:rPr>
                <w:color w:val="000000"/>
              </w:rPr>
              <w:t xml:space="preserve">Parent and </w:t>
            </w:r>
            <w:r w:rsidR="00B728F1">
              <w:rPr>
                <w:color w:val="000000"/>
              </w:rPr>
              <w:t>Family Engagement Policy and School Parent Compact</w:t>
            </w:r>
          </w:p>
        </w:tc>
        <w:tc>
          <w:tcPr>
            <w:tcW w:w="3600" w:type="dxa"/>
            <w:tcBorders>
              <w:top w:val="single" w:sz="4" w:space="0" w:color="000000"/>
              <w:left w:val="single" w:sz="4" w:space="0" w:color="000000"/>
              <w:bottom w:val="single" w:sz="4" w:space="0" w:color="000000"/>
              <w:right w:val="single" w:sz="4" w:space="0" w:color="000000"/>
            </w:tcBorders>
          </w:tcPr>
          <w:p w:rsidR="003D1D0D" w:rsidRDefault="003D1D0D"/>
          <w:p w:rsidR="0050747C" w:rsidRDefault="0050747C" w:rsidP="0050747C">
            <w:r>
              <w:t>Informational:  Jane Doe, Principal</w:t>
            </w:r>
          </w:p>
          <w:p w:rsidR="0050747C" w:rsidRDefault="0050747C"/>
          <w:p w:rsidR="0050747C" w:rsidRDefault="0050747C"/>
          <w:p w:rsidR="0050747C" w:rsidRDefault="0050747C"/>
          <w:p w:rsidR="0050747C" w:rsidRDefault="0050747C"/>
          <w:p w:rsidR="0050747C" w:rsidRDefault="0050747C"/>
          <w:p w:rsidR="0050747C" w:rsidRDefault="0050747C"/>
          <w:p w:rsidR="0050747C" w:rsidRDefault="0050747C"/>
          <w:p w:rsidR="0050747C" w:rsidRDefault="0050747C"/>
          <w:p w:rsidR="0050747C" w:rsidRDefault="0050747C"/>
          <w:p w:rsidR="0050747C" w:rsidRDefault="0050747C" w:rsidP="0050747C">
            <w:r>
              <w:t>Informational:  Jane Doe, Principal</w:t>
            </w:r>
          </w:p>
          <w:p w:rsidR="0050747C" w:rsidRDefault="0050747C"/>
          <w:p w:rsidR="0050747C" w:rsidRDefault="0050747C"/>
          <w:p w:rsidR="0050747C" w:rsidRDefault="0050747C" w:rsidP="0050747C">
            <w:r>
              <w:t>Informational:  Jane Doe, Principal</w:t>
            </w:r>
          </w:p>
          <w:p w:rsidR="0050747C" w:rsidRDefault="0050747C"/>
          <w:p w:rsidR="0050747C" w:rsidRDefault="0050747C"/>
          <w:p w:rsidR="0050747C" w:rsidRDefault="0050747C"/>
          <w:p w:rsidR="0050747C" w:rsidRDefault="0050747C"/>
          <w:p w:rsidR="0050747C" w:rsidRDefault="0050747C"/>
          <w:p w:rsidR="0050747C" w:rsidRDefault="0050747C"/>
          <w:p w:rsidR="0050747C" w:rsidRDefault="0050747C"/>
          <w:p w:rsidR="00756B35" w:rsidRDefault="00756B35"/>
          <w:p w:rsidR="00756B35" w:rsidRDefault="00756B35">
            <w:r>
              <w:t xml:space="preserve">Action: Jane Doe, Principal </w:t>
            </w:r>
          </w:p>
          <w:p w:rsidR="00756B35" w:rsidRDefault="00756B35"/>
          <w:p w:rsidR="003514E3" w:rsidRDefault="003514E3"/>
          <w:p w:rsidR="003514E3" w:rsidRDefault="003514E3"/>
          <w:p w:rsidR="003514E3" w:rsidRDefault="003514E3"/>
          <w:p w:rsidR="003514E3" w:rsidRDefault="003514E3"/>
          <w:p w:rsidR="003514E3" w:rsidRDefault="003514E3"/>
          <w:p w:rsidR="003D1D0D" w:rsidRDefault="00B728F1">
            <w:r>
              <w:t xml:space="preserve">Action Item:  Approval of minutes for </w:t>
            </w:r>
            <w:r w:rsidR="003514E3">
              <w:t>May 12, 2019; Sally Chen</w:t>
            </w:r>
            <w:r>
              <w:t>, SSC Chairperson.</w:t>
            </w:r>
          </w:p>
          <w:p w:rsidR="003D1D0D" w:rsidRDefault="003D1D0D"/>
          <w:p w:rsidR="003D1D0D" w:rsidRDefault="00B728F1">
            <w:r>
              <w:t>Action: Jane Doe, Principal</w:t>
            </w:r>
          </w:p>
        </w:tc>
        <w:tc>
          <w:tcPr>
            <w:tcW w:w="7020" w:type="dxa"/>
          </w:tcPr>
          <w:p w:rsidR="003D1D0D" w:rsidRDefault="003D1D0D"/>
          <w:p w:rsidR="0050747C" w:rsidRDefault="0050747C" w:rsidP="0050747C">
            <w:r>
              <w:t xml:space="preserve">SSC elections </w:t>
            </w:r>
            <w:proofErr w:type="gramStart"/>
            <w:r>
              <w:t>were held</w:t>
            </w:r>
            <w:proofErr w:type="gramEnd"/>
            <w:r>
              <w:t xml:space="preserve"> in September.  The one classroom </w:t>
            </w:r>
            <w:proofErr w:type="gramStart"/>
            <w:r>
              <w:t>Teacher opening was held at the first staff meeting by the teachers</w:t>
            </w:r>
            <w:proofErr w:type="gramEnd"/>
            <w:r>
              <w:t xml:space="preserve">.  John Deer </w:t>
            </w:r>
            <w:proofErr w:type="gramStart"/>
            <w:r>
              <w:t>was elected</w:t>
            </w:r>
            <w:proofErr w:type="gramEnd"/>
            <w:r>
              <w:t xml:space="preserve"> unanimously by his peers to fulfill a second-year vacancy.  Welcome John.  At the same </w:t>
            </w:r>
            <w:proofErr w:type="gramStart"/>
            <w:r>
              <w:t>staff</w:t>
            </w:r>
            <w:proofErr w:type="gramEnd"/>
            <w:r>
              <w:t xml:space="preserve"> meeting non classroom staff also voted for the “other” position.  </w:t>
            </w:r>
            <w:proofErr w:type="gramStart"/>
            <w:r>
              <w:t>Sam Potter was elected unanimously by his peers</w:t>
            </w:r>
            <w:proofErr w:type="gramEnd"/>
            <w:r>
              <w:t xml:space="preserve">.  Welcome Sam. The nominations for parents </w:t>
            </w:r>
            <w:proofErr w:type="gramStart"/>
            <w:r>
              <w:t>were held</w:t>
            </w:r>
            <w:proofErr w:type="gramEnd"/>
            <w:r>
              <w:t xml:space="preserve"> the first two weeks in September with the ballots distribut</w:t>
            </w:r>
            <w:r w:rsidR="00C15F1E">
              <w:t>ed and collected by September 4</w:t>
            </w:r>
            <w:r>
              <w:t xml:space="preserve">, for the three SSC parent openings. </w:t>
            </w:r>
            <w:r w:rsidR="00C15F1E">
              <w:t>Three</w:t>
            </w:r>
            <w:bookmarkStart w:id="1" w:name="_GoBack"/>
            <w:bookmarkEnd w:id="1"/>
            <w:r w:rsidR="00C15F1E">
              <w:t xml:space="preserve"> hundred and twenty three</w:t>
            </w:r>
            <w:r>
              <w:t xml:space="preserve"> ballots </w:t>
            </w:r>
            <w:proofErr w:type="gramStart"/>
            <w:r>
              <w:t>were returned</w:t>
            </w:r>
            <w:proofErr w:type="gramEnd"/>
            <w:r>
              <w:t xml:space="preserve"> to elect our newest parent members.  Welcome Sally Dearest, Patricia District and Cynthia Smith to our committee</w:t>
            </w:r>
          </w:p>
          <w:p w:rsidR="0050747C" w:rsidRDefault="0050747C"/>
          <w:p w:rsidR="0050747C" w:rsidRDefault="0050747C" w:rsidP="0050747C">
            <w:r>
              <w:t xml:space="preserve">Principal shared the Uniform Complaint Procedures handout and distributed copies for all SSC members </w:t>
            </w:r>
          </w:p>
          <w:p w:rsidR="0050747C" w:rsidRDefault="0050747C"/>
          <w:p w:rsidR="0050747C" w:rsidRDefault="0050747C"/>
          <w:p w:rsidR="0050747C" w:rsidRDefault="0050747C">
            <w:r>
              <w:t>Principal and SSC reviewed the SSC bylaws. The reasons for termination were reviewed and the SSC agreed to add a bullet point;</w:t>
            </w:r>
          </w:p>
          <w:p w:rsidR="0050747C" w:rsidRDefault="0050747C" w:rsidP="0050747C">
            <w:pPr>
              <w:pStyle w:val="ListParagraph"/>
              <w:numPr>
                <w:ilvl w:val="0"/>
                <w:numId w:val="3"/>
              </w:numPr>
            </w:pPr>
            <w:r>
              <w:lastRenderedPageBreak/>
              <w:t>The (community) member no longer resides in the schools attendance boundaries</w:t>
            </w:r>
          </w:p>
          <w:p w:rsidR="0050747C" w:rsidRDefault="0050747C">
            <w:r>
              <w:t xml:space="preserve">There were no other changes proposed. SSC bylaws with the change </w:t>
            </w:r>
            <w:proofErr w:type="gramStart"/>
            <w:r>
              <w:t>were called</w:t>
            </w:r>
            <w:proofErr w:type="gramEnd"/>
            <w:r>
              <w:t xml:space="preserve"> for a vote by Sam Potter and second by John Deer. </w:t>
            </w:r>
            <w:r w:rsidR="00756B35">
              <w:t xml:space="preserve">The SSC voted unanimously to pass the new SSC bylaws for the 2019-2020 school year. </w:t>
            </w:r>
          </w:p>
          <w:p w:rsidR="0050747C" w:rsidRDefault="0050747C"/>
          <w:p w:rsidR="00756B35" w:rsidRDefault="00756B35">
            <w:r>
              <w:t xml:space="preserve">Principal asked </w:t>
            </w:r>
            <w:r w:rsidR="0021117C">
              <w:t>volunteers</w:t>
            </w:r>
            <w:r>
              <w:t xml:space="preserve"> to hold the office of SSC chair, se</w:t>
            </w:r>
            <w:r w:rsidR="0021117C">
              <w:t xml:space="preserve">cretary, and DAC representatives. Sally Chen volunteered for the chair, Sam Potter volunteered for the role of secretary. The SSC unanimously voted to approve the chair and secretary positions. Patricia District (DAC Rep), Cynthia Smith (DAC Alt), and John Ortega (DAC Alt) volunteer to attend DAC meetings. </w:t>
            </w:r>
          </w:p>
          <w:p w:rsidR="00756B35" w:rsidRDefault="00756B35"/>
          <w:p w:rsidR="003D1D0D" w:rsidRDefault="00B728F1">
            <w:r>
              <w:t xml:space="preserve">Minutes from </w:t>
            </w:r>
            <w:r w:rsidR="003514E3">
              <w:t>May 12, 2019,</w:t>
            </w:r>
            <w:r>
              <w:t xml:space="preserve"> </w:t>
            </w:r>
            <w:proofErr w:type="gramStart"/>
            <w:r>
              <w:t>were reviewed</w:t>
            </w:r>
            <w:proofErr w:type="gramEnd"/>
            <w:r>
              <w:t>.  Approval of the minutes moved by Dearest, seconded by Deer.  Motion passed.</w:t>
            </w:r>
          </w:p>
          <w:p w:rsidR="003D1D0D" w:rsidRDefault="003D1D0D"/>
          <w:p w:rsidR="003D1D0D" w:rsidRDefault="003D1D0D"/>
          <w:p w:rsidR="003D1D0D" w:rsidRDefault="003514E3">
            <w:r>
              <w:t>The Parent and</w:t>
            </w:r>
            <w:r w:rsidR="00B728F1">
              <w:t xml:space="preserve"> Family Engagement Policy and School Parent Compact </w:t>
            </w:r>
            <w:proofErr w:type="gramStart"/>
            <w:r w:rsidR="00B728F1">
              <w:t>were reviewed</w:t>
            </w:r>
            <w:proofErr w:type="gramEnd"/>
            <w:r w:rsidR="00B728F1">
              <w:t xml:space="preserve">.  Motion to approve by Nguyen, seconded by Chen.  Motion passed.   </w:t>
            </w:r>
          </w:p>
          <w:p w:rsidR="003D1D0D" w:rsidRDefault="003D1D0D"/>
        </w:tc>
      </w:tr>
      <w:tr w:rsidR="003D1D0D">
        <w:tc>
          <w:tcPr>
            <w:tcW w:w="3690" w:type="dxa"/>
            <w:tcBorders>
              <w:top w:val="single" w:sz="4" w:space="0" w:color="000000"/>
              <w:left w:val="single" w:sz="4" w:space="0" w:color="000000"/>
              <w:bottom w:val="single" w:sz="4" w:space="0" w:color="000000"/>
              <w:right w:val="single" w:sz="4" w:space="0" w:color="000000"/>
            </w:tcBorders>
          </w:tcPr>
          <w:p w:rsidR="003D1D0D" w:rsidRDefault="00B728F1">
            <w:pPr>
              <w:numPr>
                <w:ilvl w:val="0"/>
                <w:numId w:val="2"/>
              </w:numPr>
              <w:pBdr>
                <w:top w:val="nil"/>
                <w:left w:val="nil"/>
                <w:bottom w:val="nil"/>
                <w:right w:val="nil"/>
                <w:between w:val="nil"/>
              </w:pBdr>
              <w:ind w:left="409"/>
            </w:pPr>
            <w:r>
              <w:rPr>
                <w:color w:val="000000"/>
              </w:rPr>
              <w:lastRenderedPageBreak/>
              <w:t>SPSA</w:t>
            </w:r>
          </w:p>
          <w:p w:rsidR="003D1D0D" w:rsidRDefault="003514E3">
            <w:pPr>
              <w:numPr>
                <w:ilvl w:val="1"/>
                <w:numId w:val="2"/>
              </w:numPr>
              <w:pBdr>
                <w:top w:val="nil"/>
                <w:left w:val="nil"/>
                <w:bottom w:val="nil"/>
                <w:right w:val="nil"/>
                <w:between w:val="nil"/>
              </w:pBdr>
              <w:ind w:left="679" w:hanging="270"/>
            </w:pPr>
            <w:r>
              <w:rPr>
                <w:color w:val="000000"/>
              </w:rPr>
              <w:t xml:space="preserve">Data Review </w:t>
            </w:r>
          </w:p>
          <w:p w:rsidR="003D1D0D" w:rsidRDefault="003D1D0D">
            <w:pPr>
              <w:ind w:left="679" w:hanging="270"/>
            </w:pPr>
          </w:p>
          <w:p w:rsidR="003D1D0D" w:rsidRDefault="003D1D0D">
            <w:pPr>
              <w:ind w:left="679" w:hanging="270"/>
            </w:pPr>
          </w:p>
          <w:p w:rsidR="003D1D0D" w:rsidRDefault="003D1D0D">
            <w:pPr>
              <w:ind w:left="679" w:hanging="270"/>
            </w:pPr>
          </w:p>
          <w:p w:rsidR="0056686A" w:rsidRDefault="0056686A">
            <w:pPr>
              <w:ind w:left="679" w:hanging="270"/>
            </w:pPr>
          </w:p>
          <w:p w:rsidR="0056686A" w:rsidRDefault="0056686A">
            <w:pPr>
              <w:ind w:left="679" w:hanging="270"/>
            </w:pPr>
          </w:p>
          <w:p w:rsidR="0056686A" w:rsidRDefault="0056686A">
            <w:pPr>
              <w:ind w:left="679" w:hanging="270"/>
            </w:pPr>
          </w:p>
          <w:p w:rsidR="0056686A" w:rsidRDefault="0056686A">
            <w:pPr>
              <w:ind w:left="679" w:hanging="270"/>
            </w:pPr>
          </w:p>
          <w:p w:rsidR="0056686A" w:rsidRDefault="0056686A">
            <w:pPr>
              <w:ind w:left="679" w:hanging="270"/>
            </w:pPr>
          </w:p>
          <w:p w:rsidR="0056686A" w:rsidRDefault="0056686A">
            <w:pPr>
              <w:ind w:left="679" w:hanging="270"/>
            </w:pPr>
          </w:p>
          <w:p w:rsidR="0056686A" w:rsidRDefault="0056686A">
            <w:pPr>
              <w:ind w:left="679" w:hanging="270"/>
            </w:pPr>
          </w:p>
          <w:p w:rsidR="003D1D0D" w:rsidRDefault="003D1D0D">
            <w:pPr>
              <w:ind w:left="679" w:hanging="270"/>
            </w:pPr>
          </w:p>
          <w:p w:rsidR="003D1D0D" w:rsidRPr="002E4A34" w:rsidRDefault="00B728F1" w:rsidP="002E4A34">
            <w:pPr>
              <w:pStyle w:val="ListParagraph"/>
              <w:numPr>
                <w:ilvl w:val="2"/>
                <w:numId w:val="2"/>
              </w:numPr>
              <w:pBdr>
                <w:top w:val="nil"/>
                <w:left w:val="nil"/>
                <w:bottom w:val="nil"/>
                <w:right w:val="nil"/>
                <w:between w:val="nil"/>
              </w:pBdr>
              <w:ind w:left="765" w:hanging="90"/>
            </w:pPr>
            <w:r w:rsidRPr="002E4A34">
              <w:rPr>
                <w:color w:val="000000"/>
              </w:rPr>
              <w:t xml:space="preserve">Review </w:t>
            </w:r>
            <w:r w:rsidR="0056686A" w:rsidRPr="002E4A34">
              <w:rPr>
                <w:color w:val="000000"/>
              </w:rPr>
              <w:t>SPSA Assessment Data from spring 2019</w:t>
            </w:r>
          </w:p>
          <w:p w:rsidR="002E4A34" w:rsidRDefault="002E4A34" w:rsidP="002E4A34">
            <w:pPr>
              <w:pStyle w:val="ListParagraph"/>
              <w:pBdr>
                <w:top w:val="nil"/>
                <w:left w:val="nil"/>
                <w:bottom w:val="nil"/>
                <w:right w:val="nil"/>
                <w:between w:val="nil"/>
              </w:pBdr>
              <w:ind w:left="765"/>
              <w:rPr>
                <w:color w:val="000000"/>
              </w:rPr>
            </w:pPr>
          </w:p>
          <w:p w:rsidR="002E4A34" w:rsidRDefault="002E4A34" w:rsidP="002E4A34">
            <w:pPr>
              <w:pStyle w:val="ListParagraph"/>
              <w:pBdr>
                <w:top w:val="nil"/>
                <w:left w:val="nil"/>
                <w:bottom w:val="nil"/>
                <w:right w:val="nil"/>
                <w:between w:val="nil"/>
              </w:pBdr>
              <w:ind w:left="765"/>
              <w:rPr>
                <w:color w:val="000000"/>
              </w:rPr>
            </w:pPr>
          </w:p>
          <w:p w:rsidR="002E4A34" w:rsidRDefault="002E4A34" w:rsidP="002E4A34">
            <w:pPr>
              <w:pStyle w:val="ListParagraph"/>
              <w:pBdr>
                <w:top w:val="nil"/>
                <w:left w:val="nil"/>
                <w:bottom w:val="nil"/>
                <w:right w:val="nil"/>
                <w:between w:val="nil"/>
              </w:pBdr>
              <w:ind w:left="765"/>
              <w:rPr>
                <w:color w:val="000000"/>
              </w:rPr>
            </w:pPr>
          </w:p>
          <w:p w:rsidR="002E4A34" w:rsidRDefault="002E4A34" w:rsidP="002E4A34">
            <w:pPr>
              <w:pStyle w:val="ListParagraph"/>
              <w:pBdr>
                <w:top w:val="nil"/>
                <w:left w:val="nil"/>
                <w:bottom w:val="nil"/>
                <w:right w:val="nil"/>
                <w:between w:val="nil"/>
              </w:pBdr>
              <w:ind w:left="765"/>
              <w:rPr>
                <w:color w:val="000000"/>
              </w:rPr>
            </w:pPr>
          </w:p>
          <w:p w:rsidR="002E4A34" w:rsidRDefault="002E4A34" w:rsidP="002E4A34">
            <w:pPr>
              <w:pStyle w:val="ListParagraph"/>
              <w:pBdr>
                <w:top w:val="nil"/>
                <w:left w:val="nil"/>
                <w:bottom w:val="nil"/>
                <w:right w:val="nil"/>
                <w:between w:val="nil"/>
              </w:pBdr>
              <w:ind w:left="765"/>
              <w:rPr>
                <w:color w:val="000000"/>
              </w:rPr>
            </w:pPr>
          </w:p>
          <w:p w:rsidR="002E4A34" w:rsidRDefault="002E4A34" w:rsidP="002E4A34">
            <w:pPr>
              <w:pStyle w:val="ListParagraph"/>
              <w:pBdr>
                <w:top w:val="nil"/>
                <w:left w:val="nil"/>
                <w:bottom w:val="nil"/>
                <w:right w:val="nil"/>
                <w:between w:val="nil"/>
              </w:pBdr>
              <w:ind w:left="765"/>
              <w:rPr>
                <w:color w:val="000000"/>
              </w:rPr>
            </w:pPr>
          </w:p>
          <w:p w:rsidR="002E4A34" w:rsidRPr="002E4A34" w:rsidRDefault="002E4A34" w:rsidP="002E4A34">
            <w:pPr>
              <w:pStyle w:val="ListParagraph"/>
              <w:pBdr>
                <w:top w:val="nil"/>
                <w:left w:val="nil"/>
                <w:bottom w:val="nil"/>
                <w:right w:val="nil"/>
                <w:between w:val="nil"/>
              </w:pBdr>
              <w:ind w:left="765"/>
            </w:pPr>
          </w:p>
          <w:p w:rsidR="002E4A34" w:rsidRPr="00A17C58" w:rsidRDefault="002E4A34" w:rsidP="002E4A34">
            <w:pPr>
              <w:pStyle w:val="ListParagraph"/>
              <w:numPr>
                <w:ilvl w:val="2"/>
                <w:numId w:val="2"/>
              </w:numPr>
              <w:pBdr>
                <w:top w:val="nil"/>
                <w:left w:val="nil"/>
                <w:bottom w:val="nil"/>
                <w:right w:val="nil"/>
                <w:between w:val="nil"/>
              </w:pBdr>
              <w:ind w:left="765" w:hanging="90"/>
            </w:pPr>
            <w:r>
              <w:rPr>
                <w:color w:val="000000"/>
              </w:rPr>
              <w:t xml:space="preserve">Review and discuss resources Inequity </w:t>
            </w:r>
          </w:p>
          <w:p w:rsidR="00A17C58" w:rsidRDefault="00A17C58" w:rsidP="00A17C58">
            <w:pPr>
              <w:pStyle w:val="ListParagraph"/>
              <w:pBdr>
                <w:top w:val="nil"/>
                <w:left w:val="nil"/>
                <w:bottom w:val="nil"/>
                <w:right w:val="nil"/>
                <w:between w:val="nil"/>
              </w:pBdr>
              <w:ind w:left="765"/>
              <w:rPr>
                <w:color w:val="000000"/>
              </w:rPr>
            </w:pPr>
          </w:p>
          <w:p w:rsidR="00A17C58" w:rsidRDefault="00A17C58" w:rsidP="00A17C58">
            <w:pPr>
              <w:pStyle w:val="ListParagraph"/>
              <w:pBdr>
                <w:top w:val="nil"/>
                <w:left w:val="nil"/>
                <w:bottom w:val="nil"/>
                <w:right w:val="nil"/>
                <w:between w:val="nil"/>
              </w:pBdr>
              <w:ind w:left="765"/>
              <w:rPr>
                <w:color w:val="000000"/>
              </w:rPr>
            </w:pPr>
          </w:p>
          <w:p w:rsidR="00A17C58" w:rsidRDefault="00A17C58" w:rsidP="00A17C58">
            <w:pPr>
              <w:pStyle w:val="ListParagraph"/>
              <w:pBdr>
                <w:top w:val="nil"/>
                <w:left w:val="nil"/>
                <w:bottom w:val="nil"/>
                <w:right w:val="nil"/>
                <w:between w:val="nil"/>
              </w:pBdr>
              <w:ind w:left="765"/>
              <w:rPr>
                <w:color w:val="000000"/>
              </w:rPr>
            </w:pPr>
          </w:p>
          <w:p w:rsidR="00A17C58" w:rsidRDefault="00A17C58" w:rsidP="00A17C58">
            <w:pPr>
              <w:pStyle w:val="ListParagraph"/>
              <w:pBdr>
                <w:top w:val="nil"/>
                <w:left w:val="nil"/>
                <w:bottom w:val="nil"/>
                <w:right w:val="nil"/>
                <w:between w:val="nil"/>
              </w:pBdr>
              <w:ind w:left="765"/>
              <w:rPr>
                <w:color w:val="000000"/>
              </w:rPr>
            </w:pPr>
          </w:p>
          <w:p w:rsidR="00A17C58" w:rsidRPr="00A17C58" w:rsidRDefault="00A17C58" w:rsidP="00A17C58">
            <w:pPr>
              <w:pStyle w:val="ListParagraph"/>
              <w:pBdr>
                <w:top w:val="nil"/>
                <w:left w:val="nil"/>
                <w:bottom w:val="nil"/>
                <w:right w:val="nil"/>
                <w:between w:val="nil"/>
              </w:pBdr>
              <w:ind w:left="765"/>
            </w:pPr>
          </w:p>
          <w:p w:rsidR="00A17C58" w:rsidRDefault="00A17C58" w:rsidP="00460A7F">
            <w:pPr>
              <w:pStyle w:val="ListParagraph"/>
              <w:numPr>
                <w:ilvl w:val="1"/>
                <w:numId w:val="2"/>
              </w:numPr>
              <w:pBdr>
                <w:top w:val="nil"/>
                <w:left w:val="nil"/>
                <w:bottom w:val="nil"/>
                <w:right w:val="nil"/>
                <w:between w:val="nil"/>
              </w:pBdr>
              <w:ind w:left="675" w:hanging="180"/>
            </w:pPr>
            <w:r>
              <w:t xml:space="preserve"> Review 201</w:t>
            </w:r>
            <w:r w:rsidR="00460A7F">
              <w:t>9-20</w:t>
            </w:r>
            <w:r>
              <w:t xml:space="preserve"> Goals </w:t>
            </w:r>
          </w:p>
          <w:p w:rsidR="00460A7F" w:rsidRDefault="00460A7F" w:rsidP="00460A7F">
            <w:pPr>
              <w:pStyle w:val="ListParagraph"/>
              <w:pBdr>
                <w:top w:val="nil"/>
                <w:left w:val="nil"/>
                <w:bottom w:val="nil"/>
                <w:right w:val="nil"/>
                <w:between w:val="nil"/>
              </w:pBdr>
              <w:ind w:left="675"/>
            </w:pPr>
          </w:p>
          <w:p w:rsidR="00460A7F" w:rsidRDefault="00460A7F" w:rsidP="00460A7F">
            <w:pPr>
              <w:pStyle w:val="ListParagraph"/>
              <w:pBdr>
                <w:top w:val="nil"/>
                <w:left w:val="nil"/>
                <w:bottom w:val="nil"/>
                <w:right w:val="nil"/>
                <w:between w:val="nil"/>
              </w:pBdr>
              <w:ind w:left="675"/>
            </w:pPr>
          </w:p>
          <w:p w:rsidR="00460A7F" w:rsidRDefault="00460A7F" w:rsidP="00460A7F">
            <w:pPr>
              <w:pStyle w:val="ListParagraph"/>
              <w:pBdr>
                <w:top w:val="nil"/>
                <w:left w:val="nil"/>
                <w:bottom w:val="nil"/>
                <w:right w:val="nil"/>
                <w:between w:val="nil"/>
              </w:pBdr>
              <w:ind w:left="675"/>
            </w:pPr>
          </w:p>
          <w:p w:rsidR="00460A7F" w:rsidRDefault="00460A7F" w:rsidP="00460A7F">
            <w:pPr>
              <w:pStyle w:val="ListParagraph"/>
              <w:pBdr>
                <w:top w:val="nil"/>
                <w:left w:val="nil"/>
                <w:bottom w:val="nil"/>
                <w:right w:val="nil"/>
                <w:between w:val="nil"/>
              </w:pBdr>
              <w:ind w:left="675"/>
            </w:pPr>
          </w:p>
          <w:p w:rsidR="00460A7F" w:rsidRDefault="00460A7F" w:rsidP="00460A7F">
            <w:pPr>
              <w:pStyle w:val="ListParagraph"/>
              <w:pBdr>
                <w:top w:val="nil"/>
                <w:left w:val="nil"/>
                <w:bottom w:val="nil"/>
                <w:right w:val="nil"/>
                <w:between w:val="nil"/>
              </w:pBdr>
              <w:ind w:left="675"/>
            </w:pPr>
          </w:p>
          <w:p w:rsidR="00460A7F" w:rsidRDefault="00460A7F" w:rsidP="00460A7F">
            <w:pPr>
              <w:pStyle w:val="ListParagraph"/>
              <w:pBdr>
                <w:top w:val="nil"/>
                <w:left w:val="nil"/>
                <w:bottom w:val="nil"/>
                <w:right w:val="nil"/>
                <w:between w:val="nil"/>
              </w:pBdr>
              <w:ind w:left="675"/>
            </w:pPr>
          </w:p>
          <w:p w:rsidR="00460A7F" w:rsidRDefault="00460A7F" w:rsidP="00460A7F">
            <w:pPr>
              <w:pStyle w:val="ListParagraph"/>
              <w:pBdr>
                <w:top w:val="nil"/>
                <w:left w:val="nil"/>
                <w:bottom w:val="nil"/>
                <w:right w:val="nil"/>
                <w:between w:val="nil"/>
              </w:pBdr>
              <w:ind w:left="675"/>
            </w:pPr>
          </w:p>
          <w:p w:rsidR="00460A7F" w:rsidRDefault="00460A7F" w:rsidP="00460A7F">
            <w:pPr>
              <w:pStyle w:val="ListParagraph"/>
              <w:pBdr>
                <w:top w:val="nil"/>
                <w:left w:val="nil"/>
                <w:bottom w:val="nil"/>
                <w:right w:val="nil"/>
                <w:between w:val="nil"/>
              </w:pBdr>
              <w:ind w:left="675"/>
            </w:pPr>
          </w:p>
          <w:p w:rsidR="00460A7F" w:rsidRDefault="00460A7F" w:rsidP="00460A7F">
            <w:pPr>
              <w:pStyle w:val="ListParagraph"/>
              <w:pBdr>
                <w:top w:val="nil"/>
                <w:left w:val="nil"/>
                <w:bottom w:val="nil"/>
                <w:right w:val="nil"/>
                <w:between w:val="nil"/>
              </w:pBdr>
              <w:ind w:left="675"/>
            </w:pPr>
          </w:p>
          <w:p w:rsidR="00460A7F" w:rsidRDefault="00460A7F" w:rsidP="00460A7F">
            <w:pPr>
              <w:pStyle w:val="ListParagraph"/>
              <w:numPr>
                <w:ilvl w:val="1"/>
                <w:numId w:val="2"/>
              </w:numPr>
              <w:pBdr>
                <w:top w:val="nil"/>
                <w:left w:val="nil"/>
                <w:bottom w:val="nil"/>
                <w:right w:val="nil"/>
                <w:between w:val="nil"/>
              </w:pBdr>
              <w:ind w:left="675" w:hanging="180"/>
            </w:pPr>
            <w:r>
              <w:t xml:space="preserve">Co-Create SPSA SMART Goals </w:t>
            </w:r>
          </w:p>
        </w:tc>
        <w:tc>
          <w:tcPr>
            <w:tcW w:w="3600" w:type="dxa"/>
            <w:tcBorders>
              <w:top w:val="single" w:sz="4" w:space="0" w:color="000000"/>
              <w:left w:val="single" w:sz="4" w:space="0" w:color="000000"/>
              <w:bottom w:val="single" w:sz="4" w:space="0" w:color="000000"/>
              <w:right w:val="single" w:sz="4" w:space="0" w:color="000000"/>
            </w:tcBorders>
          </w:tcPr>
          <w:p w:rsidR="003D1D0D" w:rsidRDefault="003D1D0D"/>
          <w:p w:rsidR="003D1D0D" w:rsidRDefault="003514E3">
            <w:r>
              <w:t xml:space="preserve">Informational:  John Deer, Harriet Nguyen, </w:t>
            </w:r>
            <w:r w:rsidR="00B728F1">
              <w:t>Classroom Teacher member</w:t>
            </w:r>
            <w:r>
              <w:t>s</w:t>
            </w:r>
          </w:p>
          <w:p w:rsidR="003D1D0D" w:rsidRDefault="003D1D0D"/>
          <w:p w:rsidR="003D1D0D" w:rsidRDefault="003D1D0D"/>
          <w:p w:rsidR="003D1D0D" w:rsidRDefault="003D1D0D"/>
          <w:p w:rsidR="0056686A" w:rsidRDefault="0056686A"/>
          <w:p w:rsidR="0056686A" w:rsidRDefault="0056686A"/>
          <w:p w:rsidR="0056686A" w:rsidRDefault="0056686A"/>
          <w:p w:rsidR="0056686A" w:rsidRDefault="0056686A"/>
          <w:p w:rsidR="0056686A" w:rsidRDefault="0056686A"/>
          <w:p w:rsidR="0056686A" w:rsidRDefault="0056686A"/>
          <w:p w:rsidR="003D1D0D" w:rsidRDefault="00B728F1">
            <w:r>
              <w:t xml:space="preserve">Action Item:  Jane Doe, Principal </w:t>
            </w:r>
          </w:p>
          <w:p w:rsidR="002E4A34" w:rsidRDefault="002E4A34"/>
          <w:p w:rsidR="002E4A34" w:rsidRDefault="002E4A34"/>
          <w:p w:rsidR="002E4A34" w:rsidRDefault="002E4A34"/>
          <w:p w:rsidR="002E4A34" w:rsidRDefault="002E4A34"/>
          <w:p w:rsidR="002E4A34" w:rsidRDefault="002E4A34"/>
          <w:p w:rsidR="002E4A34" w:rsidRDefault="002E4A34"/>
          <w:p w:rsidR="002E4A34" w:rsidRDefault="002E4A34"/>
          <w:p w:rsidR="00460A7F" w:rsidRDefault="00460A7F" w:rsidP="00A17C58"/>
          <w:p w:rsidR="002E4A34" w:rsidRDefault="00460A7F" w:rsidP="00A17C58">
            <w:r>
              <w:t>Informational</w:t>
            </w:r>
            <w:r w:rsidR="002E4A34">
              <w:t xml:space="preserve">:  </w:t>
            </w:r>
            <w:r w:rsidR="00A17C58">
              <w:t xml:space="preserve">John Alford, teacher member </w:t>
            </w:r>
          </w:p>
          <w:p w:rsidR="00460A7F" w:rsidRDefault="00460A7F" w:rsidP="00A17C58"/>
          <w:p w:rsidR="00460A7F" w:rsidRDefault="00460A7F" w:rsidP="00A17C58"/>
          <w:p w:rsidR="00460A7F" w:rsidRDefault="00460A7F" w:rsidP="00A17C58"/>
          <w:p w:rsidR="00460A7F" w:rsidRDefault="00460A7F" w:rsidP="00A17C58"/>
          <w:p w:rsidR="00460A7F" w:rsidRDefault="00460A7F" w:rsidP="00A17C58"/>
          <w:p w:rsidR="00460A7F" w:rsidRDefault="00460A7F" w:rsidP="00460A7F">
            <w:r>
              <w:t>Action Item:  Jane Doe, Principal</w:t>
            </w:r>
          </w:p>
          <w:p w:rsidR="00460A7F" w:rsidRDefault="00460A7F" w:rsidP="00460A7F"/>
          <w:p w:rsidR="00460A7F" w:rsidRDefault="00460A7F" w:rsidP="00460A7F"/>
          <w:p w:rsidR="00460A7F" w:rsidRDefault="00460A7F" w:rsidP="00460A7F"/>
          <w:p w:rsidR="00460A7F" w:rsidRDefault="00460A7F" w:rsidP="00460A7F"/>
          <w:p w:rsidR="00460A7F" w:rsidRDefault="00460A7F" w:rsidP="00460A7F"/>
          <w:p w:rsidR="00460A7F" w:rsidRDefault="00460A7F" w:rsidP="00460A7F"/>
          <w:p w:rsidR="00460A7F" w:rsidRDefault="00460A7F" w:rsidP="00460A7F"/>
          <w:p w:rsidR="00460A7F" w:rsidRDefault="00460A7F" w:rsidP="00460A7F"/>
          <w:p w:rsidR="00460A7F" w:rsidRDefault="00460A7F" w:rsidP="00460A7F"/>
          <w:p w:rsidR="00460A7F" w:rsidRDefault="00460A7F" w:rsidP="00460A7F">
            <w:r>
              <w:t xml:space="preserve">Action Item:  Jane Doe, Principal </w:t>
            </w:r>
          </w:p>
          <w:p w:rsidR="00460A7F" w:rsidRDefault="00460A7F" w:rsidP="00460A7F">
            <w:r>
              <w:t xml:space="preserve"> </w:t>
            </w:r>
          </w:p>
          <w:p w:rsidR="00460A7F" w:rsidRDefault="00460A7F" w:rsidP="00A17C58"/>
        </w:tc>
        <w:tc>
          <w:tcPr>
            <w:tcW w:w="7020" w:type="dxa"/>
            <w:tcBorders>
              <w:top w:val="single" w:sz="4" w:space="0" w:color="000000"/>
              <w:left w:val="single" w:sz="4" w:space="0" w:color="000000"/>
              <w:bottom w:val="single" w:sz="4" w:space="0" w:color="000000"/>
              <w:right w:val="single" w:sz="4" w:space="0" w:color="000000"/>
            </w:tcBorders>
          </w:tcPr>
          <w:p w:rsidR="003D1D0D" w:rsidRDefault="003D1D0D"/>
          <w:p w:rsidR="0056686A" w:rsidRDefault="0056686A">
            <w:r>
              <w:t xml:space="preserve">School data reports </w:t>
            </w:r>
            <w:proofErr w:type="gramStart"/>
            <w:r>
              <w:t>were distributed</w:t>
            </w:r>
            <w:proofErr w:type="gramEnd"/>
            <w:r>
              <w:t xml:space="preserve"> to all.  Members analyzed results from multiple perspectives.  Additionally, a report was produced analyzing student progress longitudinally over the past 2 years.  This will allow us to document progress while we work through the changing curriculum (CCSS).</w:t>
            </w:r>
          </w:p>
          <w:p w:rsidR="0056686A" w:rsidRDefault="0056686A"/>
          <w:p w:rsidR="003D1D0D" w:rsidRDefault="00B728F1">
            <w:r>
              <w:t>Harriet Nguyen provided all members with an SPSA monitoring form/table.  The table links progress with expenditures</w:t>
            </w:r>
            <w:r w:rsidR="0056686A">
              <w:t xml:space="preserve"> and feedback from Instructional Leadership Team (ILT)</w:t>
            </w:r>
            <w:r>
              <w:t xml:space="preserve">.  The SSC will continue to develop the form over the year to streamline progress monitoring and </w:t>
            </w:r>
            <w:proofErr w:type="gramStart"/>
            <w:r>
              <w:t>hopefully</w:t>
            </w:r>
            <w:proofErr w:type="gramEnd"/>
            <w:r>
              <w:t xml:space="preserve"> support next year’s SPSA revisions.</w:t>
            </w:r>
          </w:p>
          <w:p w:rsidR="003D1D0D" w:rsidRDefault="003D1D0D"/>
          <w:p w:rsidR="002E4A34" w:rsidRDefault="0056686A">
            <w:r>
              <w:t xml:space="preserve">SPSA survey data and the California Dashboard data was distributed and reviewed. The SSC identified an area of need in absenteeism. This data </w:t>
            </w:r>
            <w:proofErr w:type="gramStart"/>
            <w:r>
              <w:t>was also identified</w:t>
            </w:r>
            <w:proofErr w:type="gramEnd"/>
            <w:r>
              <w:t xml:space="preserve"> through the California </w:t>
            </w:r>
            <w:r w:rsidR="002E4A34">
              <w:t xml:space="preserve">Dashboard data </w:t>
            </w:r>
            <w:r w:rsidR="002E4A34">
              <w:lastRenderedPageBreak/>
              <w:t xml:space="preserve">from 2018 as the school ranked in the orange. Principal added the ILT reviewed the same data and found math was also identified as an area for improvement. This conclusion was also evident on the California Dashboard, as the school fell in the orange as from Professional Development Communities (PLC) notes. </w:t>
            </w:r>
          </w:p>
          <w:p w:rsidR="0056686A" w:rsidRDefault="002E4A34">
            <w:r>
              <w:t xml:space="preserve"> </w:t>
            </w:r>
            <w:r w:rsidR="0056686A">
              <w:t xml:space="preserve"> </w:t>
            </w:r>
          </w:p>
          <w:p w:rsidR="002E4A34" w:rsidRDefault="002E4A34">
            <w:r>
              <w:t>The resource in</w:t>
            </w:r>
            <w:r w:rsidR="00A17C58">
              <w:t xml:space="preserve">equity work </w:t>
            </w:r>
            <w:proofErr w:type="gramStart"/>
            <w:r w:rsidR="00A17C58">
              <w:t>was assembled and presented by John Alford</w:t>
            </w:r>
            <w:proofErr w:type="gramEnd"/>
            <w:r w:rsidR="00A17C58">
              <w:t xml:space="preserve">. The data illustrated where we have spent our supplemental funds in relationship to our student achievement. We were able to see that the majority of our budget is spent on tutoring, but we </w:t>
            </w:r>
            <w:proofErr w:type="gramStart"/>
            <w:r w:rsidR="00A17C58">
              <w:t>haven’t</w:t>
            </w:r>
            <w:proofErr w:type="gramEnd"/>
            <w:r w:rsidR="00A17C58">
              <w:t xml:space="preserve"> seen a measurable increase in achievement associated with the student receiving that intervention. </w:t>
            </w:r>
          </w:p>
          <w:p w:rsidR="002E4A34" w:rsidRDefault="002E4A34"/>
          <w:p w:rsidR="003D1D0D" w:rsidRDefault="00B728F1">
            <w:r>
              <w:t>After reviewing student data, the SSC discussed increasing the Math SMART goal by 5 percentage points since we have already met targets. Sam Potter moved to app</w:t>
            </w:r>
            <w:r w:rsidR="00460A7F">
              <w:t>rove the new SPSA goals for 2019-20</w:t>
            </w:r>
            <w:r>
              <w:t>.  Moved by Dearest.  Motion seconded by Patricia District.  Motion passed 9-0.</w:t>
            </w:r>
            <w:r w:rsidR="00460A7F">
              <w:t xml:space="preserve"> Additionally the SSC introduced a SMART goal on absenteeism (Future MS will increase their attendance by 70 percent). Sam Potter moved to approve the new SPSA goal for 2019-20 absenteeism. Moved by Dearest. Second by John Alford. Motions passed 8-1. </w:t>
            </w:r>
          </w:p>
          <w:p w:rsidR="00460A7F" w:rsidRDefault="00460A7F"/>
          <w:p w:rsidR="00460A7F" w:rsidRDefault="00460A7F">
            <w:r>
              <w:t xml:space="preserve">Principal shared a SMART goal handout created with the ILT. The SSC discussed the longitudinal data and reviewed it against the proposed goals. The SSC voted in favor of the proposed goals. </w:t>
            </w:r>
          </w:p>
        </w:tc>
      </w:tr>
      <w:tr w:rsidR="003D1D0D">
        <w:tc>
          <w:tcPr>
            <w:tcW w:w="3690" w:type="dxa"/>
          </w:tcPr>
          <w:p w:rsidR="003D1D0D" w:rsidRDefault="00B728F1">
            <w:pPr>
              <w:numPr>
                <w:ilvl w:val="0"/>
                <w:numId w:val="2"/>
              </w:numPr>
              <w:pBdr>
                <w:top w:val="nil"/>
                <w:left w:val="nil"/>
                <w:bottom w:val="nil"/>
                <w:right w:val="nil"/>
                <w:between w:val="nil"/>
              </w:pBdr>
              <w:ind w:left="409"/>
            </w:pPr>
            <w:r>
              <w:rPr>
                <w:color w:val="000000"/>
              </w:rPr>
              <w:lastRenderedPageBreak/>
              <w:t>Budget</w:t>
            </w:r>
          </w:p>
          <w:p w:rsidR="003D1D0D" w:rsidRPr="00AA6E1D" w:rsidRDefault="00B728F1">
            <w:pPr>
              <w:numPr>
                <w:ilvl w:val="1"/>
                <w:numId w:val="2"/>
              </w:numPr>
              <w:pBdr>
                <w:top w:val="nil"/>
                <w:left w:val="nil"/>
                <w:bottom w:val="nil"/>
                <w:right w:val="nil"/>
                <w:between w:val="nil"/>
              </w:pBdr>
              <w:ind w:left="679" w:hanging="270"/>
            </w:pPr>
            <w:r>
              <w:rPr>
                <w:color w:val="000000"/>
              </w:rPr>
              <w:t>Monitoring the SPSA</w:t>
            </w:r>
            <w:r w:rsidR="00AA6E1D">
              <w:rPr>
                <w:color w:val="000000"/>
              </w:rPr>
              <w:t xml:space="preserve"> Original Budget </w:t>
            </w:r>
          </w:p>
          <w:p w:rsidR="00AA6E1D" w:rsidRDefault="00AA6E1D" w:rsidP="00AA6E1D">
            <w:pPr>
              <w:pBdr>
                <w:top w:val="nil"/>
                <w:left w:val="nil"/>
                <w:bottom w:val="nil"/>
                <w:right w:val="nil"/>
                <w:between w:val="nil"/>
              </w:pBdr>
              <w:ind w:left="679"/>
              <w:rPr>
                <w:color w:val="000000"/>
              </w:rPr>
            </w:pPr>
          </w:p>
          <w:p w:rsidR="00AA6E1D" w:rsidRDefault="00AA6E1D" w:rsidP="00AA6E1D">
            <w:pPr>
              <w:pBdr>
                <w:top w:val="nil"/>
                <w:left w:val="nil"/>
                <w:bottom w:val="nil"/>
                <w:right w:val="nil"/>
                <w:between w:val="nil"/>
              </w:pBdr>
              <w:ind w:left="679"/>
              <w:rPr>
                <w:color w:val="000000"/>
              </w:rPr>
            </w:pPr>
          </w:p>
          <w:p w:rsidR="00AA6E1D" w:rsidRDefault="00AA6E1D" w:rsidP="00AA6E1D">
            <w:pPr>
              <w:pBdr>
                <w:top w:val="nil"/>
                <w:left w:val="nil"/>
                <w:bottom w:val="nil"/>
                <w:right w:val="nil"/>
                <w:between w:val="nil"/>
              </w:pBdr>
              <w:ind w:left="679"/>
              <w:rPr>
                <w:color w:val="000000"/>
              </w:rPr>
            </w:pPr>
          </w:p>
          <w:p w:rsidR="00DD6177" w:rsidRDefault="00DD6177" w:rsidP="00AA6E1D">
            <w:pPr>
              <w:pBdr>
                <w:top w:val="nil"/>
                <w:left w:val="nil"/>
                <w:bottom w:val="nil"/>
                <w:right w:val="nil"/>
                <w:between w:val="nil"/>
              </w:pBdr>
              <w:ind w:left="679"/>
              <w:rPr>
                <w:color w:val="000000"/>
              </w:rPr>
            </w:pPr>
          </w:p>
          <w:p w:rsidR="00AA6E1D" w:rsidRPr="00AA6E1D" w:rsidRDefault="00AA6E1D" w:rsidP="00AA6E1D">
            <w:pPr>
              <w:pBdr>
                <w:top w:val="nil"/>
                <w:left w:val="nil"/>
                <w:bottom w:val="nil"/>
                <w:right w:val="nil"/>
                <w:between w:val="nil"/>
              </w:pBdr>
              <w:ind w:left="679"/>
            </w:pPr>
          </w:p>
          <w:p w:rsidR="00AA6E1D" w:rsidRDefault="00AA6E1D" w:rsidP="00AA6E1D">
            <w:pPr>
              <w:pStyle w:val="ListParagraph"/>
              <w:numPr>
                <w:ilvl w:val="2"/>
                <w:numId w:val="2"/>
              </w:numPr>
              <w:pBdr>
                <w:top w:val="nil"/>
                <w:left w:val="nil"/>
                <w:bottom w:val="nil"/>
                <w:right w:val="nil"/>
                <w:between w:val="nil"/>
              </w:pBdr>
              <w:ind w:left="675" w:hanging="90"/>
            </w:pPr>
            <w:r>
              <w:t xml:space="preserve">Review and align budget to SPSA </w:t>
            </w:r>
          </w:p>
        </w:tc>
        <w:tc>
          <w:tcPr>
            <w:tcW w:w="3600" w:type="dxa"/>
          </w:tcPr>
          <w:p w:rsidR="003D1D0D" w:rsidRDefault="003D1D0D"/>
          <w:p w:rsidR="003D1D0D" w:rsidRDefault="00B728F1">
            <w:r>
              <w:t>Informational:  Jane Doe, Principal</w:t>
            </w:r>
          </w:p>
          <w:p w:rsidR="00AA6E1D" w:rsidRDefault="00AA6E1D"/>
          <w:p w:rsidR="00AA6E1D" w:rsidRDefault="00AA6E1D"/>
          <w:p w:rsidR="00AA6E1D" w:rsidRDefault="00AA6E1D"/>
          <w:p w:rsidR="00DD6177" w:rsidRDefault="00DD6177"/>
          <w:p w:rsidR="00AA6E1D" w:rsidRDefault="00AA6E1D"/>
          <w:p w:rsidR="00AA6E1D" w:rsidRDefault="00DD6177">
            <w:r>
              <w:t xml:space="preserve">Action/Informational: Jane Doe, Representative </w:t>
            </w:r>
          </w:p>
        </w:tc>
        <w:tc>
          <w:tcPr>
            <w:tcW w:w="7020" w:type="dxa"/>
          </w:tcPr>
          <w:p w:rsidR="003D1D0D" w:rsidRDefault="003D1D0D"/>
          <w:p w:rsidR="003D1D0D" w:rsidRDefault="00B728F1">
            <w:r>
              <w:t xml:space="preserve">Jane Doe distributed to the committee a copy of the Budget Overview for the site that </w:t>
            </w:r>
            <w:proofErr w:type="gramStart"/>
            <w:r>
              <w:t>was run</w:t>
            </w:r>
            <w:proofErr w:type="gramEnd"/>
            <w:r>
              <w:t xml:space="preserve"> this afternoon prior to the meeting.  She confirmed with her budget analyst that all salary transfers </w:t>
            </w:r>
            <w:proofErr w:type="gramStart"/>
            <w:r>
              <w:t>will</w:t>
            </w:r>
            <w:proofErr w:type="gramEnd"/>
            <w:r>
              <w:t xml:space="preserve"> be completed by the end of January.  Any extra salary for the push in teacher purchased with resource 30100 </w:t>
            </w:r>
            <w:proofErr w:type="gramStart"/>
            <w:r>
              <w:t>will be watched</w:t>
            </w:r>
            <w:proofErr w:type="gramEnd"/>
            <w:r>
              <w:t xml:space="preserve"> if we are able to use these funds if they become available.</w:t>
            </w:r>
          </w:p>
          <w:p w:rsidR="00DD6177" w:rsidRDefault="00DD6177"/>
          <w:p w:rsidR="00DD6177" w:rsidRDefault="00DD6177">
            <w:r>
              <w:t xml:space="preserve">The SSC will wait until next month after salary transfers </w:t>
            </w:r>
            <w:proofErr w:type="gramStart"/>
            <w:r>
              <w:t>have been completed</w:t>
            </w:r>
            <w:proofErr w:type="gramEnd"/>
            <w:r>
              <w:t xml:space="preserve"> to determine how to spend any surplus funds or adjust spending accordingly. </w:t>
            </w:r>
          </w:p>
          <w:p w:rsidR="00DD6177" w:rsidRDefault="00DD6177"/>
        </w:tc>
      </w:tr>
      <w:tr w:rsidR="003D1D0D">
        <w:tc>
          <w:tcPr>
            <w:tcW w:w="3690" w:type="dxa"/>
          </w:tcPr>
          <w:p w:rsidR="003D1D0D" w:rsidRDefault="00B728F1">
            <w:pPr>
              <w:numPr>
                <w:ilvl w:val="0"/>
                <w:numId w:val="2"/>
              </w:numPr>
              <w:pBdr>
                <w:top w:val="nil"/>
                <w:left w:val="nil"/>
                <w:bottom w:val="nil"/>
                <w:right w:val="nil"/>
                <w:between w:val="nil"/>
              </w:pBdr>
              <w:ind w:left="409"/>
            </w:pPr>
            <w:r>
              <w:rPr>
                <w:color w:val="000000"/>
              </w:rPr>
              <w:lastRenderedPageBreak/>
              <w:t>DAC and ELAC</w:t>
            </w:r>
          </w:p>
          <w:p w:rsidR="003D1D0D" w:rsidRDefault="00B728F1">
            <w:pPr>
              <w:numPr>
                <w:ilvl w:val="1"/>
                <w:numId w:val="2"/>
              </w:numPr>
              <w:pBdr>
                <w:top w:val="nil"/>
                <w:left w:val="nil"/>
                <w:bottom w:val="nil"/>
                <w:right w:val="nil"/>
                <w:between w:val="nil"/>
              </w:pBdr>
              <w:ind w:left="679" w:hanging="270"/>
            </w:pPr>
            <w:r>
              <w:rPr>
                <w:color w:val="000000"/>
              </w:rPr>
              <w:t>DAC Report</w:t>
            </w:r>
          </w:p>
          <w:p w:rsidR="003D1D0D" w:rsidRDefault="003D1D0D">
            <w:pPr>
              <w:ind w:left="679" w:hanging="270"/>
            </w:pPr>
          </w:p>
          <w:p w:rsidR="003D1D0D" w:rsidRDefault="003D1D0D">
            <w:pPr>
              <w:ind w:left="679" w:hanging="270"/>
            </w:pPr>
          </w:p>
          <w:p w:rsidR="003D1D0D" w:rsidRDefault="00B728F1">
            <w:pPr>
              <w:numPr>
                <w:ilvl w:val="1"/>
                <w:numId w:val="2"/>
              </w:numPr>
              <w:pBdr>
                <w:top w:val="nil"/>
                <w:left w:val="nil"/>
                <w:bottom w:val="nil"/>
                <w:right w:val="nil"/>
                <w:between w:val="nil"/>
              </w:pBdr>
              <w:ind w:left="679" w:hanging="270"/>
            </w:pPr>
            <w:r>
              <w:rPr>
                <w:color w:val="000000"/>
              </w:rPr>
              <w:t>ELAC Report</w:t>
            </w:r>
          </w:p>
        </w:tc>
        <w:tc>
          <w:tcPr>
            <w:tcW w:w="3600" w:type="dxa"/>
          </w:tcPr>
          <w:p w:rsidR="00DD6177" w:rsidRDefault="00DD6177"/>
          <w:p w:rsidR="003D1D0D" w:rsidRDefault="00B728F1">
            <w:r>
              <w:t>Informational:  Sally Chen, DAC Representative</w:t>
            </w:r>
          </w:p>
          <w:p w:rsidR="003D1D0D" w:rsidRDefault="003D1D0D"/>
          <w:p w:rsidR="003D1D0D" w:rsidRDefault="00B728F1">
            <w:r>
              <w:t>Informational:  Melinda Deer, ELAC Chairperson</w:t>
            </w:r>
          </w:p>
        </w:tc>
        <w:tc>
          <w:tcPr>
            <w:tcW w:w="7020" w:type="dxa"/>
          </w:tcPr>
          <w:p w:rsidR="00DD6177" w:rsidRDefault="00DD6177"/>
          <w:p w:rsidR="003D1D0D" w:rsidRDefault="00B728F1">
            <w:r>
              <w:t xml:space="preserve">DAC:  </w:t>
            </w:r>
            <w:r w:rsidR="00DD6177">
              <w:t>No</w:t>
            </w:r>
            <w:r>
              <w:t xml:space="preserve"> September meeting</w:t>
            </w:r>
            <w:r w:rsidR="00DD6177">
              <w:t xml:space="preserve"> report</w:t>
            </w:r>
            <w:r>
              <w:t>.</w:t>
            </w:r>
            <w:r w:rsidR="00DD6177">
              <w:t xml:space="preserve"> The DAC meeting reschedule for the third Wednesday in September. </w:t>
            </w:r>
            <w:r>
              <w:t xml:space="preserve">  </w:t>
            </w:r>
          </w:p>
          <w:p w:rsidR="003D1D0D" w:rsidRDefault="003D1D0D"/>
          <w:p w:rsidR="003D1D0D" w:rsidRDefault="00B728F1">
            <w:proofErr w:type="gramStart"/>
            <w:r>
              <w:t>DELAC:</w:t>
            </w:r>
            <w:proofErr w:type="gramEnd"/>
            <w:r>
              <w:t xml:space="preserve"> Melinda Deer shared inf</w:t>
            </w:r>
            <w:r w:rsidR="00DD6177">
              <w:t>ormation from the September 2019</w:t>
            </w:r>
            <w:r>
              <w:t xml:space="preserve"> meeting.</w:t>
            </w:r>
          </w:p>
        </w:tc>
      </w:tr>
    </w:tbl>
    <w:p w:rsidR="003D1D0D" w:rsidRDefault="00B728F1">
      <w:pPr>
        <w:tabs>
          <w:tab w:val="left" w:pos="6156"/>
        </w:tabs>
        <w:spacing w:before="120"/>
        <w:ind w:left="180"/>
        <w:rPr>
          <w:b/>
          <w:sz w:val="22"/>
          <w:szCs w:val="22"/>
        </w:rPr>
      </w:pPr>
      <w:r>
        <w:rPr>
          <w:b/>
          <w:sz w:val="22"/>
          <w:szCs w:val="22"/>
        </w:rPr>
        <w:t>Meeting Adjourned at 4:35 p.m.</w:t>
      </w:r>
    </w:p>
    <w:p w:rsidR="003D1D0D" w:rsidRDefault="00B728F1">
      <w:pPr>
        <w:ind w:left="180"/>
        <w:rPr>
          <w:b/>
          <w:sz w:val="22"/>
          <w:szCs w:val="22"/>
        </w:rPr>
      </w:pPr>
      <w:r>
        <w:rPr>
          <w:b/>
          <w:sz w:val="22"/>
          <w:szCs w:val="22"/>
        </w:rPr>
        <w:t>Minutes recorded by Jane Dawes, Clerical staff member</w:t>
      </w:r>
    </w:p>
    <w:sectPr w:rsidR="003D1D0D" w:rsidSect="00B728F1">
      <w:headerReference w:type="even" r:id="rId10"/>
      <w:headerReference w:type="default" r:id="rId11"/>
      <w:footerReference w:type="even" r:id="rId12"/>
      <w:footerReference w:type="default" r:id="rId13"/>
      <w:headerReference w:type="first" r:id="rId14"/>
      <w:footerReference w:type="first" r:id="rId15"/>
      <w:pgSz w:w="15840" w:h="12240" w:orient="landscape" w:code="1"/>
      <w:pgMar w:top="720" w:right="907" w:bottom="720" w:left="720" w:header="187" w:footer="0" w:gutter="0"/>
      <w:pgNumType w:start="3"/>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8EE" w:rsidRDefault="00B728F1">
      <w:r>
        <w:separator/>
      </w:r>
    </w:p>
  </w:endnote>
  <w:endnote w:type="continuationSeparator" w:id="0">
    <w:p w:rsidR="003B48EE" w:rsidRDefault="00B72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8F1" w:rsidRDefault="00B728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8F1" w:rsidRDefault="00B728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8F1" w:rsidRDefault="00B728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8EE" w:rsidRDefault="00B728F1">
      <w:r>
        <w:separator/>
      </w:r>
    </w:p>
  </w:footnote>
  <w:footnote w:type="continuationSeparator" w:id="0">
    <w:p w:rsidR="003B48EE" w:rsidRDefault="00B72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D0D" w:rsidRDefault="003D1D0D">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D0D" w:rsidRDefault="003D1D0D">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rPr>
      <w:id w:val="229427680"/>
      <w:docPartObj>
        <w:docPartGallery w:val="Watermarks"/>
        <w:docPartUnique/>
      </w:docPartObj>
    </w:sdtPr>
    <w:sdtEndPr/>
    <w:sdtContent>
      <w:p w:rsidR="003D1D0D" w:rsidRDefault="00C15F1E">
        <w:pPr>
          <w:pBdr>
            <w:top w:val="nil"/>
            <w:left w:val="nil"/>
            <w:bottom w:val="nil"/>
            <w:right w:val="nil"/>
            <w:between w:val="nil"/>
          </w:pBdr>
          <w:tabs>
            <w:tab w:val="center" w:pos="4320"/>
            <w:tab w:val="right" w:pos="8640"/>
          </w:tabs>
          <w:rPr>
            <w:color w:val="000000"/>
          </w:rPr>
        </w:pPr>
        <w:r>
          <w:rPr>
            <w:noProof/>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632BC"/>
    <w:multiLevelType w:val="multilevel"/>
    <w:tmpl w:val="42400F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959672B"/>
    <w:multiLevelType w:val="multilevel"/>
    <w:tmpl w:val="46D4A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60D1869"/>
    <w:multiLevelType w:val="hybridMultilevel"/>
    <w:tmpl w:val="5296B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D0D"/>
    <w:rsid w:val="0021117C"/>
    <w:rsid w:val="002E4A34"/>
    <w:rsid w:val="003514E3"/>
    <w:rsid w:val="003B48EE"/>
    <w:rsid w:val="003D1D0D"/>
    <w:rsid w:val="00460A7F"/>
    <w:rsid w:val="004D5655"/>
    <w:rsid w:val="0050747C"/>
    <w:rsid w:val="0056686A"/>
    <w:rsid w:val="00756B35"/>
    <w:rsid w:val="00A17C58"/>
    <w:rsid w:val="00AA6E1D"/>
    <w:rsid w:val="00B728F1"/>
    <w:rsid w:val="00C15F1E"/>
    <w:rsid w:val="00DD6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C18D64"/>
  <w15:docId w15:val="{4382A736-DA62-48BC-9277-221217685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D9A"/>
  </w:style>
  <w:style w:type="paragraph" w:styleId="Heading1">
    <w:name w:val="heading 1"/>
    <w:basedOn w:val="Normal"/>
    <w:next w:val="Normal"/>
    <w:qFormat/>
    <w:rsid w:val="00C54CF7"/>
    <w:pPr>
      <w:keepNext/>
      <w:tabs>
        <w:tab w:val="right" w:pos="4680"/>
        <w:tab w:val="left" w:pos="5040"/>
      </w:tabs>
      <w:jc w:val="center"/>
      <w:outlineLvl w:val="0"/>
    </w:pPr>
    <w:rPr>
      <w:b/>
    </w:rPr>
  </w:style>
  <w:style w:type="paragraph" w:styleId="Heading2">
    <w:name w:val="heading 2"/>
    <w:basedOn w:val="Normal"/>
    <w:next w:val="Normal"/>
    <w:qFormat/>
    <w:rsid w:val="00C54CF7"/>
    <w:pPr>
      <w:keepNext/>
      <w:tabs>
        <w:tab w:val="left" w:pos="2988"/>
        <w:tab w:val="left" w:pos="11016"/>
      </w:tabs>
      <w:jc w:val="right"/>
      <w:outlineLvl w:val="1"/>
    </w:pPr>
    <w:rPr>
      <w:b/>
    </w:rPr>
  </w:style>
  <w:style w:type="paragraph" w:styleId="Heading3">
    <w:name w:val="heading 3"/>
    <w:basedOn w:val="Normal"/>
    <w:next w:val="Normal"/>
    <w:qFormat/>
    <w:rsid w:val="00C54CF7"/>
    <w:pPr>
      <w:keepNext/>
      <w:tabs>
        <w:tab w:val="right" w:pos="4680"/>
        <w:tab w:val="left" w:pos="5040"/>
      </w:tabs>
      <w:outlineLvl w:val="2"/>
    </w:pPr>
    <w:rPr>
      <w:u w:val="single"/>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link w:val="BodyTextChar"/>
    <w:rsid w:val="00C54CF7"/>
    <w:pPr>
      <w:tabs>
        <w:tab w:val="right" w:pos="4680"/>
        <w:tab w:val="left" w:pos="5040"/>
      </w:tabs>
    </w:pPr>
    <w:rPr>
      <w:i/>
    </w:rPr>
  </w:style>
  <w:style w:type="paragraph" w:styleId="Header">
    <w:name w:val="header"/>
    <w:basedOn w:val="Normal"/>
    <w:link w:val="HeaderChar"/>
    <w:uiPriority w:val="99"/>
    <w:rsid w:val="00C54CF7"/>
    <w:pPr>
      <w:tabs>
        <w:tab w:val="center" w:pos="4320"/>
        <w:tab w:val="right" w:pos="8640"/>
      </w:tabs>
    </w:pPr>
  </w:style>
  <w:style w:type="paragraph" w:styleId="Footer">
    <w:name w:val="footer"/>
    <w:basedOn w:val="Normal"/>
    <w:link w:val="FooterChar"/>
    <w:uiPriority w:val="99"/>
    <w:rsid w:val="00C54CF7"/>
    <w:pPr>
      <w:tabs>
        <w:tab w:val="center" w:pos="4320"/>
        <w:tab w:val="right" w:pos="8640"/>
      </w:tabs>
    </w:pPr>
  </w:style>
  <w:style w:type="table" w:styleId="TableGrid">
    <w:name w:val="Table Grid"/>
    <w:basedOn w:val="TableNormal"/>
    <w:rsid w:val="005C0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72544"/>
    <w:rPr>
      <w:rFonts w:ascii="Tahoma" w:hAnsi="Tahoma" w:cs="Tahoma"/>
      <w:sz w:val="16"/>
      <w:szCs w:val="16"/>
    </w:rPr>
  </w:style>
  <w:style w:type="paragraph" w:styleId="DocumentMap">
    <w:name w:val="Document Map"/>
    <w:basedOn w:val="Normal"/>
    <w:semiHidden/>
    <w:rsid w:val="00CB1601"/>
    <w:pPr>
      <w:shd w:val="clear" w:color="auto" w:fill="000080"/>
    </w:pPr>
    <w:rPr>
      <w:rFonts w:ascii="Tahoma" w:hAnsi="Tahoma" w:cs="Tahoma"/>
      <w:sz w:val="20"/>
    </w:rPr>
  </w:style>
  <w:style w:type="paragraph" w:customStyle="1" w:styleId="ColorfulShading-Accent11">
    <w:name w:val="Colorful Shading - Accent 11"/>
    <w:hidden/>
    <w:uiPriority w:val="71"/>
    <w:rsid w:val="000B0054"/>
  </w:style>
  <w:style w:type="paragraph" w:customStyle="1" w:styleId="ColorfulShading-Accent12">
    <w:name w:val="Colorful Shading - Accent 12"/>
    <w:hidden/>
    <w:uiPriority w:val="99"/>
    <w:semiHidden/>
    <w:rsid w:val="00FF3A3B"/>
  </w:style>
  <w:style w:type="character" w:styleId="CommentReference">
    <w:name w:val="annotation reference"/>
    <w:rsid w:val="007A5574"/>
    <w:rPr>
      <w:sz w:val="16"/>
      <w:szCs w:val="16"/>
    </w:rPr>
  </w:style>
  <w:style w:type="paragraph" w:styleId="CommentText">
    <w:name w:val="annotation text"/>
    <w:basedOn w:val="Normal"/>
    <w:link w:val="CommentTextChar"/>
    <w:rsid w:val="007A5574"/>
    <w:rPr>
      <w:sz w:val="20"/>
    </w:rPr>
  </w:style>
  <w:style w:type="character" w:customStyle="1" w:styleId="CommentTextChar">
    <w:name w:val="Comment Text Char"/>
    <w:basedOn w:val="DefaultParagraphFont"/>
    <w:link w:val="CommentText"/>
    <w:rsid w:val="007A5574"/>
  </w:style>
  <w:style w:type="paragraph" w:styleId="CommentSubject">
    <w:name w:val="annotation subject"/>
    <w:basedOn w:val="CommentText"/>
    <w:next w:val="CommentText"/>
    <w:link w:val="CommentSubjectChar"/>
    <w:rsid w:val="007A5574"/>
    <w:rPr>
      <w:b/>
      <w:bCs/>
      <w:lang w:val="x-none" w:eastAsia="x-none"/>
    </w:rPr>
  </w:style>
  <w:style w:type="character" w:customStyle="1" w:styleId="CommentSubjectChar">
    <w:name w:val="Comment Subject Char"/>
    <w:link w:val="CommentSubject"/>
    <w:rsid w:val="007A5574"/>
    <w:rPr>
      <w:b/>
      <w:bCs/>
    </w:rPr>
  </w:style>
  <w:style w:type="paragraph" w:customStyle="1" w:styleId="ColorfulList-Accent11">
    <w:name w:val="Colorful List - Accent 11"/>
    <w:basedOn w:val="Normal"/>
    <w:uiPriority w:val="34"/>
    <w:qFormat/>
    <w:rsid w:val="00CC6DFB"/>
    <w:pPr>
      <w:ind w:left="720"/>
      <w:contextualSpacing/>
    </w:pPr>
  </w:style>
  <w:style w:type="paragraph" w:styleId="NoSpacing">
    <w:name w:val="No Spacing"/>
    <w:uiPriority w:val="1"/>
    <w:qFormat/>
    <w:rsid w:val="00357C53"/>
  </w:style>
  <w:style w:type="character" w:customStyle="1" w:styleId="FooterChar">
    <w:name w:val="Footer Char"/>
    <w:link w:val="Footer"/>
    <w:uiPriority w:val="99"/>
    <w:rsid w:val="00F60B03"/>
    <w:rPr>
      <w:sz w:val="24"/>
    </w:rPr>
  </w:style>
  <w:style w:type="paragraph" w:styleId="ListParagraph">
    <w:name w:val="List Paragraph"/>
    <w:basedOn w:val="Normal"/>
    <w:uiPriority w:val="34"/>
    <w:qFormat/>
    <w:rsid w:val="007A1C38"/>
    <w:pPr>
      <w:ind w:left="720"/>
    </w:pPr>
  </w:style>
  <w:style w:type="character" w:customStyle="1" w:styleId="BodyTextChar">
    <w:name w:val="Body Text Char"/>
    <w:link w:val="BodyText"/>
    <w:rsid w:val="00951A15"/>
    <w:rPr>
      <w:i/>
      <w:sz w:val="24"/>
    </w:rPr>
  </w:style>
  <w:style w:type="character" w:customStyle="1" w:styleId="HeaderChar">
    <w:name w:val="Header Char"/>
    <w:link w:val="Header"/>
    <w:uiPriority w:val="99"/>
    <w:rsid w:val="004D47FC"/>
    <w:rPr>
      <w:sz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hs8syYhmQxMDGw1z/pIgseIYdQ==">AMUW2mWzU3oyyL6CYllV54vmhJbx953YJhDFhksmT3ui3HEAcMfxrmfbnzF+pkviYlLcsAcyYe0c9DX0e98H5U5BgDbhbmoUX9xr7dGd4NdKQFs2tyehOw2yMqg5O2NS+1bAvi7YxO7O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497Venka</dc:creator>
  <cp:lastModifiedBy>Saucedo Blanca</cp:lastModifiedBy>
  <cp:revision>4</cp:revision>
  <cp:lastPrinted>2019-09-12T18:10:00Z</cp:lastPrinted>
  <dcterms:created xsi:type="dcterms:W3CDTF">2019-09-12T18:10:00Z</dcterms:created>
  <dcterms:modified xsi:type="dcterms:W3CDTF">2019-09-12T23:32:00Z</dcterms:modified>
</cp:coreProperties>
</file>